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9A6AFB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A6AF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023959" w:rsidRPr="003F620D" w:rsidRDefault="00023959" w:rsidP="00023959">
                  <w:pPr>
                    <w:jc w:val="both"/>
                  </w:pPr>
                  <w:r w:rsidRPr="00873C99">
                    <w:t xml:space="preserve">Приложение к ОПОП по направлению подготовки </w:t>
                  </w:r>
                  <w:r w:rsidRPr="003F620D">
                    <w:rPr>
                      <w:b/>
                    </w:rPr>
                    <w:t>37.03.01 Психология</w:t>
                  </w:r>
                  <w:r w:rsidRPr="00884C09">
                    <w:t xml:space="preserve"> (уровень </w:t>
                  </w:r>
                  <w:proofErr w:type="spellStart"/>
                  <w:r w:rsidRPr="00884C09">
                    <w:t>бакалавриата</w:t>
                  </w:r>
                  <w:proofErr w:type="spellEnd"/>
                  <w:r w:rsidRPr="00884C09">
                    <w:t xml:space="preserve">), Направленность (профиль) программы </w:t>
                  </w:r>
                  <w:r w:rsidRPr="003F620D">
                    <w:rPr>
                      <w:b/>
                    </w:rPr>
                    <w:t>«Психологическое консультирование»</w:t>
                  </w:r>
                  <w:r w:rsidRPr="002C7254">
                    <w:t xml:space="preserve">, утв. приказом ректора </w:t>
                  </w:r>
                  <w:proofErr w:type="spellStart"/>
                  <w:r w:rsidRPr="002C7254">
                    <w:t>ОмГА</w:t>
                  </w:r>
                  <w:proofErr w:type="spellEnd"/>
                  <w:r w:rsidRPr="002C7254">
                    <w:t xml:space="preserve"> от </w:t>
                  </w:r>
                  <w:r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5E60E5" w:rsidRDefault="005E60E5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C4637" w:rsidRPr="009C4637" w:rsidRDefault="009C4637" w:rsidP="009C463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9C463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9C4637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9A6AFB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A6AF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5E60E5" w:rsidRPr="00C94464" w:rsidRDefault="005E60E5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E60E5" w:rsidRPr="00C94464" w:rsidRDefault="005E60E5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E60E5" w:rsidRDefault="005E60E5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E60E5" w:rsidRPr="00C94464" w:rsidRDefault="005E60E5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23959" w:rsidRPr="002520B3" w:rsidRDefault="00023959" w:rsidP="0002395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5E60E5" w:rsidRPr="00C94464" w:rsidRDefault="005E60E5" w:rsidP="009C463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C16AB5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16AB5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93E1B" w:rsidRDefault="008F3424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F3424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8F3424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8F3424">
        <w:rPr>
          <w:rFonts w:eastAsia="Calibri"/>
          <w:b/>
          <w:bCs/>
          <w:color w:val="000000"/>
          <w:sz w:val="24"/>
          <w:szCs w:val="24"/>
          <w:lang w:eastAsia="en-US"/>
        </w:rPr>
        <w:t>.В.ДВ.06.0</w:t>
      </w:r>
      <w:r w:rsidR="000A147C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27C19">
        <w:rPr>
          <w:rFonts w:eastAsia="Courier New"/>
          <w:color w:val="000000"/>
          <w:sz w:val="24"/>
          <w:szCs w:val="24"/>
          <w:lang w:bidi="ru-RU"/>
        </w:rPr>
        <w:t>:</w:t>
      </w:r>
      <w:r w:rsidR="008F3424" w:rsidRPr="008F3424">
        <w:rPr>
          <w:rFonts w:eastAsia="Courier New"/>
          <w:b/>
          <w:color w:val="000000"/>
          <w:sz w:val="24"/>
          <w:szCs w:val="24"/>
          <w:lang w:bidi="ru-RU"/>
        </w:rPr>
        <w:t>37.03.01 Психологи</w:t>
      </w:r>
      <w:proofErr w:type="gramStart"/>
      <w:r w:rsidR="008F3424" w:rsidRPr="008F3424">
        <w:rPr>
          <w:rFonts w:eastAsia="Courier New"/>
          <w:b/>
          <w:color w:val="000000"/>
          <w:sz w:val="24"/>
          <w:szCs w:val="24"/>
          <w:lang w:bidi="ru-RU"/>
        </w:rPr>
        <w:t>я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2E6096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8F3424" w:rsidRPr="008F342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F3424" w:rsidRPr="008F3424" w:rsidRDefault="00EB21B7" w:rsidP="00781C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r w:rsidR="00781CC1" w:rsidRPr="00AD125F">
        <w:rPr>
          <w:rFonts w:eastAsia="Courier New"/>
          <w:sz w:val="24"/>
          <w:szCs w:val="24"/>
          <w:lang w:bidi="ru-RU"/>
        </w:rPr>
        <w:t>научно-исследовательска</w:t>
      </w:r>
      <w:proofErr w:type="gramStart"/>
      <w:r w:rsidR="00781CC1" w:rsidRPr="00AD125F">
        <w:rPr>
          <w:rFonts w:eastAsia="Courier New"/>
          <w:sz w:val="24"/>
          <w:szCs w:val="24"/>
          <w:lang w:bidi="ru-RU"/>
        </w:rPr>
        <w:t>я</w:t>
      </w:r>
      <w:r w:rsidR="00781CC1" w:rsidRPr="00445141">
        <w:rPr>
          <w:rFonts w:eastAsia="Courier New"/>
          <w:sz w:val="24"/>
          <w:szCs w:val="24"/>
          <w:lang w:bidi="ru-RU"/>
        </w:rPr>
        <w:t>(</w:t>
      </w:r>
      <w:proofErr w:type="gramEnd"/>
      <w:r w:rsidR="00781CC1" w:rsidRPr="00445141">
        <w:rPr>
          <w:rFonts w:eastAsia="Courier New"/>
          <w:sz w:val="24"/>
          <w:szCs w:val="24"/>
          <w:lang w:bidi="ru-RU"/>
        </w:rPr>
        <w:t>основной)</w:t>
      </w:r>
      <w:r w:rsidR="00781CC1">
        <w:rPr>
          <w:rFonts w:eastAsia="Courier New"/>
          <w:sz w:val="24"/>
          <w:szCs w:val="24"/>
          <w:lang w:bidi="ru-RU"/>
        </w:rPr>
        <w:t xml:space="preserve">, </w:t>
      </w:r>
      <w:r w:rsidR="00781CC1" w:rsidRPr="00AD125F">
        <w:rPr>
          <w:rFonts w:eastAsia="Courier New"/>
          <w:sz w:val="24"/>
          <w:szCs w:val="24"/>
          <w:lang w:bidi="ru-RU"/>
        </w:rPr>
        <w:t>педагогическая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23959" w:rsidRDefault="00023959" w:rsidP="005E60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6887178"/>
    </w:p>
    <w:p w:rsidR="005E60E5" w:rsidRPr="005E60E5" w:rsidRDefault="005E60E5" w:rsidP="005E60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E60E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3"/>
    </w:p>
    <w:p w:rsidR="00EB21B7" w:rsidRPr="00793E1B" w:rsidRDefault="00EB21B7" w:rsidP="00EB21B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Pr="00793E1B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9C4637" w:rsidP="005E60E5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4" w:name="_Hlk105065104"/>
      <w:r w:rsidRPr="009C4637">
        <w:rPr>
          <w:color w:val="000000"/>
          <w:sz w:val="24"/>
          <w:szCs w:val="24"/>
        </w:rPr>
        <w:t>Омск, 202</w:t>
      </w:r>
      <w:bookmarkEnd w:id="4"/>
      <w:r w:rsidR="00023959">
        <w:rPr>
          <w:color w:val="000000"/>
          <w:sz w:val="24"/>
          <w:szCs w:val="24"/>
        </w:rPr>
        <w:t>3</w:t>
      </w:r>
    </w:p>
    <w:p w:rsidR="00EB21B7" w:rsidRPr="00793E1B" w:rsidRDefault="00EB21B7" w:rsidP="005E60E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B21B7" w:rsidRPr="00793E1B" w:rsidRDefault="00EB21B7" w:rsidP="00EB21B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B20505" w:rsidP="00434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B20505" w:rsidP="00434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B20505" w:rsidP="00434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205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205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4637" w:rsidRPr="009C4637" w:rsidRDefault="00EB21B7" w:rsidP="009C46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color w:val="000000"/>
          <w:spacing w:val="-3"/>
          <w:sz w:val="24"/>
          <w:szCs w:val="24"/>
          <w:lang w:eastAsia="en-US"/>
        </w:rPr>
        <w:t>«</w:t>
      </w:r>
      <w:bookmarkStart w:id="5" w:name="_Hlk105065302"/>
      <w:r w:rsidR="009C4637" w:rsidRPr="009C4637">
        <w:rPr>
          <w:color w:val="000000"/>
          <w:spacing w:val="-3"/>
          <w:sz w:val="24"/>
          <w:szCs w:val="24"/>
          <w:lang w:eastAsia="en-US"/>
        </w:rPr>
        <w:t>«</w:t>
      </w:r>
      <w:r w:rsidR="009C4637" w:rsidRPr="009C463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9C4637" w:rsidRPr="009C4637">
        <w:rPr>
          <w:color w:val="000000"/>
          <w:spacing w:val="-3"/>
          <w:sz w:val="24"/>
          <w:szCs w:val="24"/>
          <w:lang w:eastAsia="en-US"/>
        </w:rPr>
        <w:t>»</w:t>
      </w:r>
    </w:p>
    <w:bookmarkEnd w:id="5"/>
    <w:p w:rsidR="00023959" w:rsidRDefault="00023959" w:rsidP="0002395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9C4637" w:rsidRDefault="009C4637" w:rsidP="009C46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7144D" w:rsidRPr="00C464A7" w:rsidRDefault="00B7144D" w:rsidP="009C46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B7144D" w:rsidRDefault="00B7144D" w:rsidP="00B7144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0FDF" w:rsidRPr="005C25F1" w:rsidRDefault="002B0FDF" w:rsidP="00B714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B21B7" w:rsidRPr="0070624F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0624F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0624F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0624F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0624F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8F3424" w:rsidRPr="008F3424">
        <w:rPr>
          <w:b/>
          <w:color w:val="000000"/>
          <w:sz w:val="24"/>
          <w:szCs w:val="24"/>
        </w:rPr>
        <w:t>37.03.01 Психологи</w:t>
      </w:r>
      <w:proofErr w:type="gramStart"/>
      <w:r w:rsidR="008F3424" w:rsidRPr="008F3424">
        <w:rPr>
          <w:b/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="00723401" w:rsidRPr="00116866">
        <w:rPr>
          <w:bCs/>
          <w:sz w:val="24"/>
          <w:szCs w:val="24"/>
        </w:rPr>
        <w:t>07.08.2014 N 946</w:t>
      </w:r>
      <w:r w:rsidRPr="00793E1B">
        <w:rPr>
          <w:color w:val="000000"/>
          <w:sz w:val="24"/>
          <w:szCs w:val="24"/>
        </w:rPr>
        <w:t>(</w:t>
      </w:r>
      <w:r w:rsidR="00723401" w:rsidRPr="00116866">
        <w:rPr>
          <w:bCs/>
          <w:sz w:val="24"/>
          <w:szCs w:val="24"/>
        </w:rPr>
        <w:t>Зарегистрировано в Минюсте России 15.10.2014 N 34320</w:t>
      </w:r>
      <w:r w:rsidRPr="00793E1B">
        <w:rPr>
          <w:color w:val="000000"/>
          <w:sz w:val="24"/>
          <w:szCs w:val="24"/>
        </w:rPr>
        <w:t>)</w:t>
      </w:r>
      <w:r w:rsidR="00723401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A147C" w:rsidRPr="00541F27" w:rsidRDefault="000A147C" w:rsidP="000A147C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35"/>
      <w:bookmarkStart w:id="7" w:name="_Hlk105602562"/>
      <w:proofErr w:type="gramStart"/>
      <w:r w:rsidRPr="0070624F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0624F">
        <w:rPr>
          <w:sz w:val="24"/>
          <w:szCs w:val="24"/>
          <w:lang w:eastAsia="en-US"/>
        </w:rPr>
        <w:t>бакалавриата</w:t>
      </w:r>
      <w:proofErr w:type="spellEnd"/>
      <w:r w:rsidRPr="0070624F">
        <w:rPr>
          <w:sz w:val="24"/>
          <w:szCs w:val="24"/>
          <w:lang w:eastAsia="en-US"/>
        </w:rPr>
        <w:t xml:space="preserve">, программам </w:t>
      </w:r>
      <w:proofErr w:type="spellStart"/>
      <w:r w:rsidRPr="0070624F">
        <w:rPr>
          <w:sz w:val="24"/>
          <w:szCs w:val="24"/>
          <w:lang w:eastAsia="en-US"/>
        </w:rPr>
        <w:t>специалитета</w:t>
      </w:r>
      <w:proofErr w:type="spellEnd"/>
      <w:r w:rsidRPr="0070624F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420200"/>
      <w:bookmarkEnd w:id="6"/>
      <w:r w:rsidRPr="0070624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0624F">
        <w:rPr>
          <w:sz w:val="24"/>
          <w:szCs w:val="24"/>
          <w:lang w:eastAsia="en-US"/>
        </w:rPr>
        <w:t>ВО</w:t>
      </w:r>
      <w:proofErr w:type="gramEnd"/>
      <w:r w:rsidRPr="0070624F">
        <w:rPr>
          <w:sz w:val="24"/>
          <w:szCs w:val="24"/>
          <w:lang w:eastAsia="en-US"/>
        </w:rPr>
        <w:t xml:space="preserve"> «</w:t>
      </w:r>
      <w:r w:rsidRPr="0070624F">
        <w:rPr>
          <w:b/>
          <w:sz w:val="24"/>
          <w:szCs w:val="24"/>
          <w:lang w:eastAsia="en-US"/>
        </w:rPr>
        <w:t>Омская гуманитарная академия</w:t>
      </w:r>
      <w:r w:rsidRPr="0070624F">
        <w:rPr>
          <w:sz w:val="24"/>
          <w:szCs w:val="24"/>
          <w:lang w:eastAsia="en-US"/>
        </w:rPr>
        <w:t>» (</w:t>
      </w:r>
      <w:r w:rsidRPr="0070624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0624F">
        <w:rPr>
          <w:i/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>):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bookmarkEnd w:id="8"/>
      <w:r w:rsidRPr="0070624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0624F">
        <w:rPr>
          <w:sz w:val="24"/>
          <w:szCs w:val="24"/>
          <w:lang w:eastAsia="en-US"/>
        </w:rPr>
        <w:t>бакалавриата</w:t>
      </w:r>
      <w:proofErr w:type="spellEnd"/>
      <w:r w:rsidRPr="0070624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24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24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0624F">
        <w:rPr>
          <w:sz w:val="24"/>
          <w:szCs w:val="24"/>
          <w:lang w:eastAsia="en-US"/>
        </w:rPr>
        <w:t>обучающихся</w:t>
      </w:r>
      <w:proofErr w:type="gramEnd"/>
      <w:r w:rsidRPr="0070624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24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0624F">
        <w:rPr>
          <w:sz w:val="24"/>
          <w:szCs w:val="24"/>
          <w:lang w:eastAsia="en-US"/>
        </w:rPr>
        <w:t>обучении</w:t>
      </w:r>
      <w:proofErr w:type="gramEnd"/>
      <w:r w:rsidRPr="0070624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0624F">
        <w:rPr>
          <w:sz w:val="24"/>
          <w:szCs w:val="24"/>
          <w:lang w:eastAsia="en-US"/>
        </w:rPr>
        <w:t>бакалавриата</w:t>
      </w:r>
      <w:proofErr w:type="spellEnd"/>
      <w:r w:rsidRPr="0070624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621"/>
      <w:bookmarkEnd w:id="9"/>
      <w:r w:rsidRPr="0070624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0624F">
        <w:rPr>
          <w:sz w:val="24"/>
          <w:szCs w:val="24"/>
          <w:lang w:eastAsia="en-US"/>
        </w:rPr>
        <w:t>бакалавриата</w:t>
      </w:r>
      <w:proofErr w:type="spellEnd"/>
      <w:r w:rsidRPr="0070624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0"/>
      <w:r w:rsidRPr="0070624F">
        <w:rPr>
          <w:sz w:val="24"/>
          <w:szCs w:val="24"/>
          <w:lang w:eastAsia="en-US"/>
        </w:rPr>
        <w:t>;</w:t>
      </w:r>
      <w:bookmarkEnd w:id="7"/>
      <w:bookmarkEnd w:id="11"/>
      <w:bookmarkEnd w:id="12"/>
      <w:bookmarkEnd w:id="13"/>
    </w:p>
    <w:p w:rsidR="008E156F" w:rsidRPr="00690031" w:rsidRDefault="00EB21B7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327C19">
        <w:rPr>
          <w:color w:val="000000"/>
          <w:sz w:val="24"/>
          <w:szCs w:val="24"/>
        </w:rPr>
        <w:t xml:space="preserve">: </w:t>
      </w:r>
      <w:r w:rsidR="008F3424" w:rsidRPr="008F3424">
        <w:rPr>
          <w:b/>
          <w:color w:val="000000"/>
          <w:sz w:val="24"/>
          <w:szCs w:val="24"/>
        </w:rPr>
        <w:t>37.03.01 Психологи</w:t>
      </w:r>
      <w:proofErr w:type="gramStart"/>
      <w:r w:rsidR="008F3424" w:rsidRPr="008F3424">
        <w:rPr>
          <w:b/>
          <w:color w:val="000000"/>
          <w:sz w:val="24"/>
          <w:szCs w:val="24"/>
        </w:rPr>
        <w:t>я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5E60E5">
        <w:rPr>
          <w:rFonts w:eastAsia="Courier New"/>
          <w:sz w:val="24"/>
          <w:szCs w:val="24"/>
          <w:lang w:bidi="ru-RU"/>
        </w:rPr>
        <w:t>«</w:t>
      </w:r>
      <w:r w:rsidR="008F3424" w:rsidRPr="005E60E5">
        <w:rPr>
          <w:rFonts w:eastAsia="Courier New"/>
          <w:sz w:val="24"/>
          <w:szCs w:val="24"/>
          <w:lang w:bidi="ru-RU"/>
        </w:rPr>
        <w:t>Психологическое консультирование</w:t>
      </w:r>
      <w:r w:rsidRPr="005E60E5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4" w:name="_Hlk105067242"/>
      <w:r w:rsidR="0070624F" w:rsidRPr="0070624F">
        <w:rPr>
          <w:color w:val="000000"/>
          <w:sz w:val="24"/>
          <w:szCs w:val="24"/>
        </w:rPr>
        <w:t>202</w:t>
      </w:r>
      <w:r w:rsidR="00023959">
        <w:rPr>
          <w:color w:val="000000"/>
          <w:sz w:val="24"/>
          <w:szCs w:val="24"/>
        </w:rPr>
        <w:t>3</w:t>
      </w:r>
      <w:r w:rsidR="0070624F" w:rsidRPr="0070624F">
        <w:rPr>
          <w:color w:val="000000"/>
          <w:sz w:val="24"/>
          <w:szCs w:val="24"/>
        </w:rPr>
        <w:t>/</w:t>
      </w:r>
      <w:bookmarkEnd w:id="14"/>
      <w:r w:rsidR="0070624F" w:rsidRPr="0070624F">
        <w:rPr>
          <w:color w:val="000000"/>
          <w:sz w:val="24"/>
          <w:szCs w:val="24"/>
        </w:rPr>
        <w:t>202</w:t>
      </w:r>
      <w:r w:rsidR="00023959">
        <w:rPr>
          <w:color w:val="000000"/>
          <w:sz w:val="24"/>
          <w:szCs w:val="24"/>
        </w:rPr>
        <w:t>4</w:t>
      </w:r>
      <w:r w:rsidR="0070624F" w:rsidRPr="0070624F">
        <w:rPr>
          <w:color w:val="000000"/>
          <w:sz w:val="24"/>
          <w:szCs w:val="24"/>
        </w:rPr>
        <w:t xml:space="preserve"> </w:t>
      </w:r>
      <w:r w:rsidR="0070624F" w:rsidRPr="00793E1B">
        <w:rPr>
          <w:color w:val="000000"/>
          <w:sz w:val="24"/>
          <w:szCs w:val="24"/>
        </w:rPr>
        <w:t>учебный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год,</w:t>
      </w:r>
      <w:r w:rsidR="008E156F" w:rsidRPr="00690031">
        <w:rPr>
          <w:sz w:val="24"/>
          <w:szCs w:val="24"/>
          <w:lang w:eastAsia="en-US"/>
        </w:rPr>
        <w:t>ут</w:t>
      </w:r>
      <w:r w:rsidR="00B7144D">
        <w:rPr>
          <w:sz w:val="24"/>
          <w:szCs w:val="24"/>
          <w:lang w:eastAsia="en-US"/>
        </w:rPr>
        <w:t>вержденным</w:t>
      </w:r>
      <w:proofErr w:type="spellEnd"/>
      <w:r w:rsidR="00B7144D">
        <w:rPr>
          <w:sz w:val="24"/>
          <w:szCs w:val="24"/>
          <w:lang w:eastAsia="en-US"/>
        </w:rPr>
        <w:t xml:space="preserve"> приказом ректора от </w:t>
      </w:r>
      <w:bookmarkStart w:id="15" w:name="_Hlk105084290"/>
      <w:bookmarkStart w:id="16" w:name="_Hlk105073247"/>
      <w:bookmarkStart w:id="17" w:name="_Hlk105067235"/>
      <w:r w:rsidR="0070624F" w:rsidRPr="0070624F">
        <w:rPr>
          <w:sz w:val="24"/>
          <w:szCs w:val="24"/>
          <w:lang w:eastAsia="en-US"/>
        </w:rPr>
        <w:t>2</w:t>
      </w:r>
      <w:r w:rsidR="00023959">
        <w:rPr>
          <w:sz w:val="24"/>
          <w:szCs w:val="24"/>
          <w:lang w:eastAsia="en-US"/>
        </w:rPr>
        <w:t>7</w:t>
      </w:r>
      <w:r w:rsidR="0070624F" w:rsidRPr="0070624F">
        <w:rPr>
          <w:sz w:val="24"/>
          <w:szCs w:val="24"/>
          <w:lang w:eastAsia="en-US"/>
        </w:rPr>
        <w:t>.03.202</w:t>
      </w:r>
      <w:r w:rsidR="00023959">
        <w:rPr>
          <w:sz w:val="24"/>
          <w:szCs w:val="24"/>
          <w:lang w:eastAsia="en-US"/>
        </w:rPr>
        <w:t>3</w:t>
      </w:r>
      <w:r w:rsidR="0070624F" w:rsidRPr="0070624F">
        <w:rPr>
          <w:sz w:val="24"/>
          <w:szCs w:val="24"/>
          <w:lang w:eastAsia="en-US"/>
        </w:rPr>
        <w:t xml:space="preserve"> № </w:t>
      </w:r>
      <w:bookmarkEnd w:id="15"/>
      <w:bookmarkEnd w:id="16"/>
      <w:bookmarkEnd w:id="17"/>
      <w:r w:rsidR="00023959">
        <w:rPr>
          <w:sz w:val="24"/>
          <w:szCs w:val="24"/>
          <w:lang w:eastAsia="en-US"/>
        </w:rPr>
        <w:t>51</w:t>
      </w:r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93E1B">
        <w:rPr>
          <w:b/>
          <w:color w:val="000000"/>
          <w:sz w:val="24"/>
          <w:szCs w:val="24"/>
        </w:rPr>
        <w:lastRenderedPageBreak/>
        <w:t>дисциплины</w:t>
      </w:r>
      <w:r w:rsidR="008F3424" w:rsidRPr="008F3424">
        <w:rPr>
          <w:b/>
          <w:color w:val="000000"/>
          <w:sz w:val="24"/>
          <w:szCs w:val="24"/>
        </w:rPr>
        <w:t>Б</w:t>
      </w:r>
      <w:proofErr w:type="gramStart"/>
      <w:r w:rsidR="008F3424" w:rsidRPr="008F3424">
        <w:rPr>
          <w:b/>
          <w:color w:val="000000"/>
          <w:sz w:val="24"/>
          <w:szCs w:val="24"/>
        </w:rPr>
        <w:t>1</w:t>
      </w:r>
      <w:proofErr w:type="gramEnd"/>
      <w:r w:rsidR="008F3424" w:rsidRPr="008F3424">
        <w:rPr>
          <w:b/>
          <w:color w:val="000000"/>
          <w:sz w:val="24"/>
          <w:szCs w:val="24"/>
        </w:rPr>
        <w:t>.В.ДВ.06.02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70624F" w:rsidRPr="0070624F">
        <w:rPr>
          <w:b/>
          <w:color w:val="000000"/>
          <w:sz w:val="24"/>
          <w:szCs w:val="24"/>
        </w:rPr>
        <w:t>202</w:t>
      </w:r>
      <w:r w:rsidR="00023959">
        <w:rPr>
          <w:b/>
          <w:color w:val="000000"/>
          <w:sz w:val="24"/>
          <w:szCs w:val="24"/>
        </w:rPr>
        <w:t>3</w:t>
      </w:r>
      <w:r w:rsidR="0070624F" w:rsidRPr="0070624F">
        <w:rPr>
          <w:b/>
          <w:color w:val="000000"/>
          <w:sz w:val="24"/>
          <w:szCs w:val="24"/>
        </w:rPr>
        <w:t>/202</w:t>
      </w:r>
      <w:r w:rsidR="00023959">
        <w:rPr>
          <w:b/>
          <w:color w:val="000000"/>
          <w:sz w:val="24"/>
          <w:szCs w:val="24"/>
        </w:rPr>
        <w:t>4</w:t>
      </w:r>
      <w:r w:rsidR="0070624F" w:rsidRPr="0070624F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8F3424" w:rsidRPr="008F3424">
        <w:rPr>
          <w:b/>
          <w:color w:val="000000"/>
          <w:sz w:val="24"/>
          <w:szCs w:val="24"/>
        </w:rPr>
        <w:t>37.03.01 Психологи</w:t>
      </w:r>
      <w:proofErr w:type="gramStart"/>
      <w:r w:rsidR="008F3424" w:rsidRPr="008F3424">
        <w:rPr>
          <w:b/>
          <w:color w:val="000000"/>
          <w:sz w:val="24"/>
          <w:szCs w:val="24"/>
        </w:rPr>
        <w:t>я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8F3424" w:rsidRPr="008F342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781CC1" w:rsidRPr="00AD125F">
        <w:rPr>
          <w:rFonts w:eastAsia="Courier New"/>
          <w:sz w:val="24"/>
          <w:szCs w:val="24"/>
          <w:lang w:bidi="ru-RU"/>
        </w:rPr>
        <w:t>н</w:t>
      </w:r>
      <w:proofErr w:type="gramEnd"/>
      <w:r w:rsidR="00781CC1" w:rsidRPr="00AD125F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 w:rsidR="00781CC1" w:rsidRPr="00445141">
        <w:rPr>
          <w:rFonts w:eastAsia="Courier New"/>
          <w:sz w:val="24"/>
          <w:szCs w:val="24"/>
          <w:lang w:bidi="ru-RU"/>
        </w:rPr>
        <w:t>(основной)</w:t>
      </w:r>
      <w:r w:rsidR="00781CC1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781CC1" w:rsidRPr="00AD125F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917E1">
        <w:rPr>
          <w:color w:val="000000"/>
          <w:sz w:val="24"/>
          <w:szCs w:val="24"/>
        </w:rPr>
        <w:t>«</w:t>
      </w:r>
      <w:r w:rsidR="00776622">
        <w:rPr>
          <w:color w:val="000000"/>
          <w:sz w:val="24"/>
          <w:szCs w:val="24"/>
        </w:rPr>
        <w:t>Игровые виды спорта: Волейбол»</w:t>
      </w:r>
      <w:r w:rsidRPr="00793E1B">
        <w:rPr>
          <w:color w:val="000000"/>
          <w:sz w:val="24"/>
          <w:szCs w:val="24"/>
        </w:rPr>
        <w:t xml:space="preserve"> в течение </w:t>
      </w:r>
      <w:r w:rsidR="0070624F" w:rsidRPr="0070624F">
        <w:rPr>
          <w:color w:val="000000"/>
          <w:sz w:val="24"/>
          <w:szCs w:val="24"/>
        </w:rPr>
        <w:t>202</w:t>
      </w:r>
      <w:r w:rsidR="00023959">
        <w:rPr>
          <w:color w:val="000000"/>
          <w:sz w:val="24"/>
          <w:szCs w:val="24"/>
        </w:rPr>
        <w:t>3</w:t>
      </w:r>
      <w:r w:rsidR="0070624F" w:rsidRPr="0070624F">
        <w:rPr>
          <w:color w:val="000000"/>
          <w:sz w:val="24"/>
          <w:szCs w:val="24"/>
        </w:rPr>
        <w:t>/202</w:t>
      </w:r>
      <w:r w:rsidR="00023959">
        <w:rPr>
          <w:color w:val="000000"/>
          <w:sz w:val="24"/>
          <w:szCs w:val="24"/>
        </w:rPr>
        <w:t>4</w:t>
      </w:r>
      <w:r w:rsidR="0070624F" w:rsidRPr="0070624F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8F342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F3424" w:rsidRPr="008F3424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8F3424" w:rsidRPr="008F3424">
        <w:rPr>
          <w:rFonts w:ascii="Times New Roman" w:hAnsi="Times New Roman"/>
          <w:b/>
          <w:sz w:val="24"/>
          <w:szCs w:val="24"/>
        </w:rPr>
        <w:t>1.В.ДВ.06.0</w:t>
      </w:r>
      <w:r w:rsidR="006B2A7C">
        <w:rPr>
          <w:rFonts w:ascii="Times New Roman" w:hAnsi="Times New Roman"/>
          <w:b/>
          <w:sz w:val="24"/>
          <w:szCs w:val="24"/>
        </w:rPr>
        <w:t>1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327C19">
        <w:rPr>
          <w:rFonts w:eastAsia="Calibri"/>
          <w:color w:val="000000"/>
          <w:sz w:val="24"/>
          <w:szCs w:val="24"/>
          <w:lang w:eastAsia="en-US"/>
        </w:rPr>
        <w:t>:</w:t>
      </w:r>
      <w:r w:rsidR="008F3424" w:rsidRPr="008F3424">
        <w:rPr>
          <w:rFonts w:eastAsia="Calibri"/>
          <w:b/>
          <w:color w:val="000000"/>
          <w:sz w:val="24"/>
          <w:szCs w:val="24"/>
          <w:lang w:eastAsia="en-US"/>
        </w:rPr>
        <w:t>37.03.01 Психологи</w:t>
      </w:r>
      <w:proofErr w:type="gramStart"/>
      <w:r w:rsidR="008F3424" w:rsidRPr="008F3424">
        <w:rPr>
          <w:rFonts w:eastAsia="Calibri"/>
          <w:b/>
          <w:color w:val="000000"/>
          <w:sz w:val="24"/>
          <w:szCs w:val="24"/>
          <w:lang w:eastAsia="en-US"/>
        </w:rPr>
        <w:t>я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="00723401" w:rsidRPr="00723401">
        <w:rPr>
          <w:rFonts w:eastAsia="Calibri"/>
          <w:sz w:val="24"/>
          <w:szCs w:val="24"/>
          <w:lang w:eastAsia="en-US"/>
        </w:rPr>
        <w:t xml:space="preserve">07.08.2014 N 946 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r w:rsidR="00723401" w:rsidRPr="00116866">
        <w:rPr>
          <w:bCs/>
          <w:sz w:val="24"/>
          <w:szCs w:val="24"/>
        </w:rPr>
        <w:t>Зарегистрировано в Минюсте России 15.10.2014 N 34320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Pr="00A037EF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033E7C">
            <w:pPr>
              <w:rPr>
                <w:sz w:val="24"/>
                <w:szCs w:val="24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A037EF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C11B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Pr="00A037EF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037EF">
              <w:rPr>
                <w:sz w:val="24"/>
                <w:szCs w:val="24"/>
              </w:rPr>
              <w:lastRenderedPageBreak/>
              <w:t>ОК-</w:t>
            </w:r>
            <w:r w:rsidR="00B82158" w:rsidRPr="00A037EF">
              <w:rPr>
                <w:sz w:val="24"/>
                <w:szCs w:val="24"/>
              </w:rPr>
              <w:t>8</w:t>
            </w: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A037EF" w:rsidP="000A1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817D3C" w:rsidRPr="00A037EF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>- методику организации и проведения соревнований по волейболу.</w:t>
            </w:r>
          </w:p>
          <w:p w:rsidR="003E5ECC" w:rsidRPr="00A037EF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</w:t>
            </w:r>
            <w:r w:rsidRPr="00A037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технических элементов;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A037EF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A037E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B51035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257C90" w:rsidRPr="00A037EF" w:rsidRDefault="00257C90" w:rsidP="00257C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A037EF" w:rsidRPr="00A037EF" w:rsidRDefault="00A037EF" w:rsidP="00A037EF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37EF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A037EF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A037EF">
              <w:rPr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A037EF" w:rsidRPr="00A037EF" w:rsidRDefault="00A037EF" w:rsidP="00A037EF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37EF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A037EF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A037EF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</w:t>
            </w:r>
          </w:p>
          <w:p w:rsidR="00A037EF" w:rsidRPr="00A037EF" w:rsidRDefault="00A037EF" w:rsidP="00A037EF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EF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037EF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033E7C" w:rsidRPr="00A037EF" w:rsidRDefault="00A037EF" w:rsidP="00A037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sz w:val="24"/>
                <w:szCs w:val="24"/>
              </w:rPr>
              <w:t>способами моделирования и конструирования педагогической деятельности</w:t>
            </w:r>
          </w:p>
        </w:tc>
      </w:tr>
    </w:tbl>
    <w:p w:rsidR="00A037EF" w:rsidRDefault="00A037EF" w:rsidP="008E156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</w:t>
      </w:r>
      <w:r w:rsidRPr="00251886">
        <w:rPr>
          <w:color w:val="000000"/>
          <w:sz w:val="24"/>
          <w:szCs w:val="24"/>
        </w:rPr>
        <w:lastRenderedPageBreak/>
        <w:t>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B2A7C" w:rsidRDefault="00B51035" w:rsidP="006B2A7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F32BE9" w:rsidRPr="00F32BE9">
        <w:rPr>
          <w:color w:val="000000"/>
          <w:sz w:val="24"/>
          <w:szCs w:val="24"/>
        </w:rPr>
        <w:t>Б</w:t>
      </w:r>
      <w:proofErr w:type="gramStart"/>
      <w:r w:rsidR="00F32BE9" w:rsidRPr="00F32BE9">
        <w:rPr>
          <w:color w:val="000000"/>
          <w:sz w:val="24"/>
          <w:szCs w:val="24"/>
        </w:rPr>
        <w:t>1</w:t>
      </w:r>
      <w:proofErr w:type="gramEnd"/>
      <w:r w:rsidR="00F32BE9" w:rsidRPr="00F32BE9">
        <w:rPr>
          <w:color w:val="000000"/>
          <w:sz w:val="24"/>
          <w:szCs w:val="24"/>
        </w:rPr>
        <w:t>.В.ДВ.0</w:t>
      </w:r>
      <w:r w:rsidR="008F3424">
        <w:rPr>
          <w:color w:val="000000"/>
          <w:sz w:val="24"/>
          <w:szCs w:val="24"/>
        </w:rPr>
        <w:t>6</w:t>
      </w:r>
      <w:r w:rsidR="006B2A7C">
        <w:rPr>
          <w:color w:val="000000"/>
          <w:sz w:val="24"/>
          <w:szCs w:val="24"/>
        </w:rPr>
        <w:t>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6B2A7C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6B2A7C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6B2A7C">
        <w:rPr>
          <w:rFonts w:eastAsia="Calibri"/>
          <w:sz w:val="24"/>
          <w:szCs w:val="24"/>
          <w:lang w:eastAsia="en-US"/>
        </w:rPr>
        <w:t xml:space="preserve"> части </w:t>
      </w:r>
      <w:r w:rsidR="006B2A7C" w:rsidRPr="00A65644">
        <w:rPr>
          <w:rFonts w:eastAsia="Calibri"/>
          <w:sz w:val="24"/>
          <w:szCs w:val="24"/>
          <w:lang w:eastAsia="en-US"/>
        </w:rPr>
        <w:t>блока Б.1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F32BE9" w:rsidP="008F34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BE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F32BE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32BE9">
              <w:rPr>
                <w:rFonts w:eastAsia="Calibri"/>
                <w:sz w:val="24"/>
                <w:szCs w:val="24"/>
                <w:lang w:eastAsia="en-US"/>
              </w:rPr>
              <w:t>.В.ДВ.0</w:t>
            </w:r>
            <w:r w:rsidR="008F342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32BE9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6B2A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6B2A7C" w:rsidRDefault="006B2A7C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A90E4D" w:rsidRPr="00A90E4D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033E7C" w:rsidRDefault="00A037EF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723401" w:rsidRPr="00723401">
        <w:rPr>
          <w:rFonts w:eastAsia="Calibri"/>
          <w:color w:val="000000"/>
          <w:sz w:val="24"/>
          <w:szCs w:val="24"/>
          <w:lang w:eastAsia="en-US"/>
        </w:rPr>
        <w:t>(9 зачетных единиц)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B2A7C" w:rsidRDefault="006B2A7C" w:rsidP="006B2A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BC273E" w:rsidRPr="003A6FB0" w:rsidRDefault="00BC273E" w:rsidP="006B2A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5.1Тематический план для очной формы обучения</w:t>
      </w:r>
    </w:p>
    <w:p w:rsidR="00BC273E" w:rsidRPr="00E321C6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8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9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19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  <w:r w:rsidR="00C728E8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8728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  <w:r w:rsidR="00257C90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</w:t>
            </w:r>
            <w:r w:rsidR="001918A3" w:rsidRPr="000A3C74">
              <w:rPr>
                <w:color w:val="000000"/>
                <w:sz w:val="24"/>
                <w:szCs w:val="24"/>
              </w:rPr>
              <w:lastRenderedPageBreak/>
              <w:t>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728E8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C728E8">
              <w:rPr>
                <w:color w:val="000000"/>
                <w:sz w:val="24"/>
                <w:szCs w:val="24"/>
              </w:rPr>
              <w:t>сихологическая</w:t>
            </w:r>
            <w:proofErr w:type="spellEnd"/>
            <w:r w:rsidR="00C728E8">
              <w:rPr>
                <w:color w:val="000000"/>
                <w:sz w:val="24"/>
                <w:szCs w:val="24"/>
              </w:rPr>
              <w:t xml:space="preserve"> подготовка спортсмена игровых видов </w:t>
            </w:r>
            <w:proofErr w:type="spellStart"/>
            <w:r w:rsidR="00C728E8">
              <w:rPr>
                <w:color w:val="000000"/>
                <w:sz w:val="24"/>
                <w:szCs w:val="24"/>
              </w:rPr>
              <w:t>спорта.</w:t>
            </w:r>
            <w:r w:rsidR="00A67F23">
              <w:rPr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="00A67F23">
              <w:rPr>
                <w:color w:val="000000"/>
                <w:sz w:val="24"/>
                <w:szCs w:val="24"/>
              </w:rPr>
              <w:t xml:space="preserve">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lastRenderedPageBreak/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A037EF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  <w:r w:rsidR="00C728E8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A67F2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</w:t>
      </w:r>
      <w:r w:rsidR="0063584F" w:rsidRPr="0063584F">
        <w:rPr>
          <w:b/>
          <w:color w:val="000000"/>
          <w:sz w:val="24"/>
          <w:szCs w:val="24"/>
        </w:rPr>
        <w:lastRenderedPageBreak/>
        <w:t xml:space="preserve">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  <w:r w:rsidR="00C728E8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8728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</w:t>
            </w:r>
            <w:r w:rsidR="008728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1918A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A67F2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C728E8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</w:t>
            </w:r>
            <w:proofErr w:type="spellStart"/>
            <w:r w:rsidR="00C728E8">
              <w:rPr>
                <w:color w:val="000000"/>
                <w:sz w:val="24"/>
                <w:szCs w:val="24"/>
              </w:rPr>
              <w:t>спорта</w:t>
            </w:r>
            <w:proofErr w:type="gramStart"/>
            <w:r w:rsidR="00C728E8">
              <w:rPr>
                <w:color w:val="000000"/>
                <w:sz w:val="24"/>
                <w:szCs w:val="24"/>
              </w:rPr>
              <w:t>.</w:t>
            </w:r>
            <w:r w:rsidR="001918A3" w:rsidRPr="000A3C74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1918A3" w:rsidRPr="000A3C74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1918A3" w:rsidRPr="000A3C74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1918A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A67F2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1035" w:rsidRPr="00964320" w:rsidRDefault="00B51035" w:rsidP="00B51035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023959" w:rsidRPr="002C7254" w:rsidRDefault="00023959" w:rsidP="00023959">
      <w:pPr>
        <w:ind w:firstLine="709"/>
        <w:jc w:val="both"/>
        <w:rPr>
          <w:b/>
          <w:i/>
          <w:sz w:val="16"/>
          <w:szCs w:val="16"/>
        </w:rPr>
      </w:pPr>
      <w:r w:rsidRPr="002C7254">
        <w:rPr>
          <w:b/>
          <w:i/>
          <w:sz w:val="16"/>
          <w:szCs w:val="16"/>
        </w:rPr>
        <w:t>* Примечания:</w:t>
      </w:r>
    </w:p>
    <w:p w:rsidR="00023959" w:rsidRPr="002C7254" w:rsidRDefault="00023959" w:rsidP="00023959">
      <w:pPr>
        <w:ind w:firstLine="709"/>
        <w:jc w:val="both"/>
        <w:rPr>
          <w:b/>
          <w:sz w:val="16"/>
          <w:szCs w:val="16"/>
        </w:rPr>
      </w:pPr>
      <w:proofErr w:type="gramStart"/>
      <w:r w:rsidRPr="002C725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23959" w:rsidRPr="002C7254" w:rsidRDefault="00023959" w:rsidP="00023959">
      <w:pPr>
        <w:ind w:firstLine="709"/>
        <w:jc w:val="both"/>
        <w:rPr>
          <w:sz w:val="16"/>
          <w:szCs w:val="16"/>
        </w:rPr>
      </w:pPr>
      <w:r w:rsidRPr="002C725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C7254">
        <w:rPr>
          <w:b/>
          <w:bCs/>
          <w:sz w:val="16"/>
          <w:szCs w:val="16"/>
        </w:rPr>
        <w:t>Б</w:t>
      </w:r>
      <w:proofErr w:type="gramStart"/>
      <w:r w:rsidRPr="002C7254">
        <w:rPr>
          <w:b/>
          <w:bCs/>
          <w:sz w:val="16"/>
          <w:szCs w:val="16"/>
        </w:rPr>
        <w:t>1</w:t>
      </w:r>
      <w:proofErr w:type="gramEnd"/>
      <w:r w:rsidRPr="002C7254">
        <w:rPr>
          <w:b/>
          <w:bCs/>
          <w:sz w:val="16"/>
          <w:szCs w:val="16"/>
        </w:rPr>
        <w:t xml:space="preserve">.Б.01 </w:t>
      </w:r>
      <w:r w:rsidRPr="002C7254">
        <w:rPr>
          <w:b/>
          <w:sz w:val="16"/>
          <w:szCs w:val="16"/>
        </w:rPr>
        <w:t>«Философия»</w:t>
      </w:r>
      <w:r w:rsidRPr="002C7254">
        <w:rPr>
          <w:sz w:val="16"/>
          <w:szCs w:val="16"/>
        </w:rPr>
        <w:t xml:space="preserve"> согласно требованиям </w:t>
      </w:r>
      <w:r w:rsidRPr="002C7254">
        <w:rPr>
          <w:b/>
          <w:sz w:val="16"/>
          <w:szCs w:val="16"/>
        </w:rPr>
        <w:t>частей 3-5 статьи 13, статьи 30, пункта 3 части 1 статьи 34</w:t>
      </w:r>
      <w:r w:rsidRPr="002C7254">
        <w:rPr>
          <w:sz w:val="16"/>
          <w:szCs w:val="16"/>
        </w:rPr>
        <w:t xml:space="preserve"> Федерального закона Российской Федерации </w:t>
      </w:r>
      <w:r w:rsidRPr="002C7254">
        <w:rPr>
          <w:b/>
          <w:sz w:val="16"/>
          <w:szCs w:val="16"/>
        </w:rPr>
        <w:t>от 29.12.2012 № 273-ФЗ</w:t>
      </w:r>
      <w:r w:rsidRPr="002C725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7254">
        <w:rPr>
          <w:b/>
          <w:sz w:val="16"/>
          <w:szCs w:val="16"/>
        </w:rPr>
        <w:t>пунктов 16, 38</w:t>
      </w:r>
      <w:r w:rsidRPr="002C72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7254">
        <w:rPr>
          <w:sz w:val="16"/>
          <w:szCs w:val="16"/>
        </w:rPr>
        <w:t>бакалавриата</w:t>
      </w:r>
      <w:proofErr w:type="spellEnd"/>
      <w:r w:rsidRPr="002C7254">
        <w:rPr>
          <w:sz w:val="16"/>
          <w:szCs w:val="16"/>
        </w:rPr>
        <w:t xml:space="preserve">, программам </w:t>
      </w:r>
      <w:proofErr w:type="spellStart"/>
      <w:r w:rsidRPr="002C7254">
        <w:rPr>
          <w:sz w:val="16"/>
          <w:szCs w:val="16"/>
        </w:rPr>
        <w:t>специалитета</w:t>
      </w:r>
      <w:proofErr w:type="spellEnd"/>
      <w:r w:rsidRPr="002C725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7254">
        <w:rPr>
          <w:sz w:val="16"/>
          <w:szCs w:val="16"/>
        </w:rPr>
        <w:t>Минобрнауки</w:t>
      </w:r>
      <w:proofErr w:type="spellEnd"/>
      <w:r w:rsidRPr="002C7254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C7254">
        <w:rPr>
          <w:sz w:val="16"/>
          <w:szCs w:val="16"/>
        </w:rPr>
        <w:t xml:space="preserve"> </w:t>
      </w:r>
      <w:proofErr w:type="gramStart"/>
      <w:r w:rsidRPr="002C7254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C7254">
        <w:rPr>
          <w:sz w:val="16"/>
          <w:szCs w:val="16"/>
        </w:rPr>
        <w:t xml:space="preserve"> </w:t>
      </w:r>
      <w:proofErr w:type="gramStart"/>
      <w:r w:rsidRPr="002C7254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23959" w:rsidRPr="002C7254" w:rsidRDefault="00023959" w:rsidP="00023959">
      <w:pPr>
        <w:ind w:firstLine="709"/>
        <w:jc w:val="both"/>
        <w:rPr>
          <w:b/>
          <w:sz w:val="16"/>
          <w:szCs w:val="16"/>
        </w:rPr>
      </w:pPr>
      <w:r w:rsidRPr="002C725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23959" w:rsidRPr="002C7254" w:rsidRDefault="00023959" w:rsidP="00023959">
      <w:pPr>
        <w:ind w:firstLine="709"/>
        <w:jc w:val="both"/>
        <w:rPr>
          <w:sz w:val="16"/>
          <w:szCs w:val="16"/>
        </w:rPr>
      </w:pPr>
      <w:r w:rsidRPr="002C725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7254">
        <w:rPr>
          <w:b/>
          <w:sz w:val="16"/>
          <w:szCs w:val="16"/>
        </w:rPr>
        <w:t>статьи 79</w:t>
      </w:r>
      <w:r w:rsidRPr="002C7254">
        <w:rPr>
          <w:sz w:val="16"/>
          <w:szCs w:val="16"/>
        </w:rPr>
        <w:t xml:space="preserve"> Федерального закона Российской Федерации </w:t>
      </w:r>
      <w:r w:rsidRPr="002C7254">
        <w:rPr>
          <w:b/>
          <w:sz w:val="16"/>
          <w:szCs w:val="16"/>
        </w:rPr>
        <w:t>от 29.12.2012 № 273-ФЗ</w:t>
      </w:r>
      <w:r w:rsidRPr="002C725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7254">
        <w:rPr>
          <w:b/>
          <w:sz w:val="16"/>
          <w:szCs w:val="16"/>
        </w:rPr>
        <w:t>раздела III</w:t>
      </w:r>
      <w:r w:rsidRPr="002C72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7254">
        <w:rPr>
          <w:sz w:val="16"/>
          <w:szCs w:val="16"/>
        </w:rPr>
        <w:t>бакалавриата</w:t>
      </w:r>
      <w:proofErr w:type="spellEnd"/>
      <w:r w:rsidRPr="002C7254">
        <w:rPr>
          <w:sz w:val="16"/>
          <w:szCs w:val="16"/>
        </w:rPr>
        <w:t xml:space="preserve">, программам </w:t>
      </w:r>
      <w:proofErr w:type="spellStart"/>
      <w:r w:rsidRPr="002C7254">
        <w:rPr>
          <w:sz w:val="16"/>
          <w:szCs w:val="16"/>
        </w:rPr>
        <w:t>специалитета</w:t>
      </w:r>
      <w:proofErr w:type="spellEnd"/>
      <w:r w:rsidRPr="002C725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7254">
        <w:rPr>
          <w:sz w:val="16"/>
          <w:szCs w:val="16"/>
        </w:rPr>
        <w:t>Минобрнауки</w:t>
      </w:r>
      <w:proofErr w:type="spellEnd"/>
      <w:r w:rsidRPr="002C7254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C7254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C725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C7254">
        <w:rPr>
          <w:sz w:val="16"/>
          <w:szCs w:val="16"/>
        </w:rPr>
        <w:t>).</w:t>
      </w:r>
    </w:p>
    <w:p w:rsidR="00023959" w:rsidRPr="002C7254" w:rsidRDefault="00023959" w:rsidP="00023959">
      <w:pPr>
        <w:ind w:firstLine="709"/>
        <w:jc w:val="both"/>
        <w:rPr>
          <w:b/>
          <w:sz w:val="16"/>
          <w:szCs w:val="16"/>
        </w:rPr>
      </w:pPr>
      <w:proofErr w:type="gramStart"/>
      <w:r w:rsidRPr="002C7254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2C7254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C7254">
        <w:rPr>
          <w:b/>
          <w:sz w:val="16"/>
          <w:szCs w:val="16"/>
        </w:rPr>
        <w:t xml:space="preserve"> в Российской Федерации»:</w:t>
      </w:r>
    </w:p>
    <w:p w:rsidR="00023959" w:rsidRPr="002C7254" w:rsidRDefault="00023959" w:rsidP="00023959">
      <w:pPr>
        <w:ind w:firstLine="709"/>
        <w:jc w:val="both"/>
        <w:rPr>
          <w:sz w:val="16"/>
          <w:szCs w:val="16"/>
        </w:rPr>
      </w:pPr>
      <w:r w:rsidRPr="002C725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C725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C7254">
        <w:rPr>
          <w:sz w:val="16"/>
          <w:szCs w:val="16"/>
        </w:rPr>
        <w:t xml:space="preserve">Федерального закона Российской Федерации </w:t>
      </w:r>
      <w:r w:rsidRPr="002C7254">
        <w:rPr>
          <w:b/>
          <w:sz w:val="16"/>
          <w:szCs w:val="16"/>
        </w:rPr>
        <w:t>от 29.12.2012 № 273-ФЗ</w:t>
      </w:r>
      <w:r w:rsidRPr="002C725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7254">
        <w:rPr>
          <w:b/>
          <w:sz w:val="16"/>
          <w:szCs w:val="16"/>
        </w:rPr>
        <w:t>пункта 20</w:t>
      </w:r>
      <w:r w:rsidRPr="002C72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7254">
        <w:rPr>
          <w:sz w:val="16"/>
          <w:szCs w:val="16"/>
        </w:rPr>
        <w:t>бакалавриата</w:t>
      </w:r>
      <w:proofErr w:type="spellEnd"/>
      <w:r w:rsidRPr="002C7254">
        <w:rPr>
          <w:sz w:val="16"/>
          <w:szCs w:val="16"/>
        </w:rPr>
        <w:t xml:space="preserve">, программам </w:t>
      </w:r>
      <w:proofErr w:type="spellStart"/>
      <w:r w:rsidRPr="002C7254">
        <w:rPr>
          <w:sz w:val="16"/>
          <w:szCs w:val="16"/>
        </w:rPr>
        <w:t>специалитета</w:t>
      </w:r>
      <w:proofErr w:type="spellEnd"/>
      <w:r w:rsidRPr="002C725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7254">
        <w:rPr>
          <w:sz w:val="16"/>
          <w:szCs w:val="16"/>
        </w:rPr>
        <w:t>Минобрнауки</w:t>
      </w:r>
      <w:proofErr w:type="spellEnd"/>
      <w:r w:rsidRPr="002C7254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C7254">
        <w:rPr>
          <w:sz w:val="16"/>
          <w:szCs w:val="16"/>
        </w:rPr>
        <w:t xml:space="preserve"> </w:t>
      </w:r>
      <w:proofErr w:type="gramStart"/>
      <w:r w:rsidRPr="002C7254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C7254">
        <w:rPr>
          <w:b/>
          <w:sz w:val="16"/>
          <w:szCs w:val="16"/>
        </w:rPr>
        <w:t>частью 5 статьи 5</w:t>
      </w:r>
      <w:r w:rsidRPr="002C7254">
        <w:rPr>
          <w:sz w:val="16"/>
          <w:szCs w:val="16"/>
        </w:rPr>
        <w:t xml:space="preserve"> Федерального закона </w:t>
      </w:r>
      <w:r w:rsidRPr="002C7254">
        <w:rPr>
          <w:b/>
          <w:sz w:val="16"/>
          <w:szCs w:val="16"/>
        </w:rPr>
        <w:t>от 05.05.2014 № 84-ФЗ</w:t>
      </w:r>
      <w:r w:rsidRPr="002C725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C7254">
        <w:rPr>
          <w:sz w:val="16"/>
          <w:szCs w:val="16"/>
        </w:rPr>
        <w:t xml:space="preserve"> </w:t>
      </w:r>
      <w:proofErr w:type="gramStart"/>
      <w:r w:rsidRPr="002C7254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023959" w:rsidRPr="002C7254" w:rsidRDefault="00023959" w:rsidP="00023959">
      <w:pPr>
        <w:ind w:firstLine="709"/>
        <w:jc w:val="both"/>
        <w:rPr>
          <w:b/>
          <w:sz w:val="16"/>
          <w:szCs w:val="16"/>
        </w:rPr>
      </w:pPr>
      <w:r w:rsidRPr="002C725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23959" w:rsidRPr="002C7254" w:rsidRDefault="00023959" w:rsidP="00023959">
      <w:pPr>
        <w:ind w:firstLine="709"/>
        <w:jc w:val="both"/>
        <w:rPr>
          <w:sz w:val="16"/>
          <w:szCs w:val="16"/>
        </w:rPr>
      </w:pPr>
      <w:r w:rsidRPr="002C725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C7254">
        <w:rPr>
          <w:b/>
          <w:sz w:val="16"/>
          <w:szCs w:val="16"/>
        </w:rPr>
        <w:t>пункта 9 части 1 статьи 33, части 3 статьи 34</w:t>
      </w:r>
      <w:r w:rsidRPr="002C7254">
        <w:rPr>
          <w:sz w:val="16"/>
          <w:szCs w:val="16"/>
        </w:rPr>
        <w:t xml:space="preserve"> Федерального закона Российской Федерации </w:t>
      </w:r>
      <w:r w:rsidRPr="002C7254">
        <w:rPr>
          <w:b/>
          <w:sz w:val="16"/>
          <w:szCs w:val="16"/>
        </w:rPr>
        <w:t>от 29.12.2012 № 273-ФЗ</w:t>
      </w:r>
      <w:r w:rsidRPr="002C725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7254">
        <w:rPr>
          <w:b/>
          <w:sz w:val="16"/>
          <w:szCs w:val="16"/>
        </w:rPr>
        <w:t>пункта 43</w:t>
      </w:r>
      <w:r w:rsidRPr="002C72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7254">
        <w:rPr>
          <w:sz w:val="16"/>
          <w:szCs w:val="16"/>
        </w:rPr>
        <w:t>бакалавриата</w:t>
      </w:r>
      <w:proofErr w:type="spellEnd"/>
      <w:r w:rsidRPr="002C7254">
        <w:rPr>
          <w:sz w:val="16"/>
          <w:szCs w:val="16"/>
        </w:rPr>
        <w:t xml:space="preserve">, программам </w:t>
      </w:r>
      <w:proofErr w:type="spellStart"/>
      <w:r w:rsidRPr="002C7254">
        <w:rPr>
          <w:sz w:val="16"/>
          <w:szCs w:val="16"/>
        </w:rPr>
        <w:t>специалитета</w:t>
      </w:r>
      <w:proofErr w:type="spellEnd"/>
      <w:r w:rsidRPr="002C725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7254">
        <w:rPr>
          <w:sz w:val="16"/>
          <w:szCs w:val="16"/>
        </w:rPr>
        <w:t>Минобрнауки</w:t>
      </w:r>
      <w:proofErr w:type="spellEnd"/>
      <w:r w:rsidRPr="002C7254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C7254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C7254">
        <w:rPr>
          <w:sz w:val="16"/>
          <w:szCs w:val="16"/>
        </w:rPr>
        <w:t>и(</w:t>
      </w:r>
      <w:proofErr w:type="gramEnd"/>
      <w:r w:rsidRPr="002C7254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1. Виды </w:t>
      </w:r>
      <w:proofErr w:type="spellStart"/>
      <w:r w:rsidRPr="0063584F">
        <w:rPr>
          <w:color w:val="000000"/>
          <w:sz w:val="24"/>
          <w:szCs w:val="24"/>
        </w:rPr>
        <w:t>волейбола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лассический</w:t>
      </w:r>
      <w:proofErr w:type="spellEnd"/>
      <w:r>
        <w:rPr>
          <w:color w:val="000000"/>
          <w:sz w:val="24"/>
          <w:szCs w:val="24"/>
        </w:rPr>
        <w:t>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t>Совершествование</w:t>
      </w:r>
      <w:proofErr w:type="spellEnd"/>
      <w:r w:rsidR="00EC56CD"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</w:t>
      </w:r>
      <w:proofErr w:type="spellEnd"/>
      <w:proofErr w:type="gramEnd"/>
      <w:r w:rsidR="00EC56CD">
        <w:rPr>
          <w:color w:val="000000"/>
          <w:sz w:val="24"/>
          <w:szCs w:val="24"/>
        </w:rPr>
        <w:t xml:space="preserve"> шаге и прыжке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Т</w:t>
      </w:r>
      <w:proofErr w:type="gramEnd"/>
      <w:r w:rsidR="00EC56CD">
        <w:rPr>
          <w:color w:val="000000"/>
          <w:sz w:val="24"/>
          <w:szCs w:val="24"/>
        </w:rPr>
        <w:t>ехника</w:t>
      </w:r>
      <w:proofErr w:type="spellEnd"/>
      <w:r w:rsidR="00EC56CD"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4C571B">
        <w:rPr>
          <w:color w:val="000000"/>
          <w:sz w:val="24"/>
          <w:szCs w:val="24"/>
        </w:rPr>
        <w:t xml:space="preserve"> (</w:t>
      </w:r>
      <w:proofErr w:type="gramStart"/>
      <w:r w:rsidR="004C571B">
        <w:rPr>
          <w:color w:val="000000"/>
          <w:sz w:val="24"/>
          <w:szCs w:val="24"/>
        </w:rPr>
        <w:t>к</w:t>
      </w:r>
      <w:proofErr w:type="gramEnd"/>
      <w:r w:rsidR="004C571B">
        <w:rPr>
          <w:color w:val="000000"/>
          <w:sz w:val="24"/>
          <w:szCs w:val="24"/>
        </w:rPr>
        <w:t>асание сетки при приеме снизу)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</w:t>
      </w:r>
      <w:r w:rsidR="004C571B">
        <w:rPr>
          <w:color w:val="000000"/>
          <w:sz w:val="24"/>
          <w:szCs w:val="24"/>
        </w:rPr>
        <w:lastRenderedPageBreak/>
        <w:t xml:space="preserve">Различных исходных </w:t>
      </w:r>
      <w:proofErr w:type="gramStart"/>
      <w:r w:rsidR="004C571B">
        <w:rPr>
          <w:color w:val="000000"/>
          <w:sz w:val="24"/>
          <w:szCs w:val="24"/>
        </w:rPr>
        <w:t>положениях</w:t>
      </w:r>
      <w:proofErr w:type="gramEnd"/>
      <w:r w:rsidR="004C571B">
        <w:rPr>
          <w:color w:val="000000"/>
          <w:sz w:val="24"/>
          <w:szCs w:val="24"/>
        </w:rPr>
        <w:t>).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</w:t>
      </w:r>
      <w:proofErr w:type="gramStart"/>
      <w:r w:rsidR="004C571B"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C728E8">
        <w:rPr>
          <w:color w:val="000000"/>
          <w:sz w:val="24"/>
          <w:szCs w:val="24"/>
        </w:rPr>
        <w:t>П</w:t>
      </w:r>
      <w:proofErr w:type="gramEnd"/>
      <w:r w:rsidR="00C728E8">
        <w:rPr>
          <w:color w:val="000000"/>
          <w:sz w:val="24"/>
          <w:szCs w:val="24"/>
        </w:rPr>
        <w:t>сихологическая</w:t>
      </w:r>
      <w:proofErr w:type="spellEnd"/>
      <w:r w:rsidR="00C728E8">
        <w:rPr>
          <w:color w:val="000000"/>
          <w:sz w:val="24"/>
          <w:szCs w:val="24"/>
        </w:rPr>
        <w:t xml:space="preserve"> подготовка спортсмена игровых видов </w:t>
      </w:r>
      <w:proofErr w:type="spellStart"/>
      <w:r w:rsidR="00C728E8">
        <w:rPr>
          <w:color w:val="000000"/>
          <w:sz w:val="24"/>
          <w:szCs w:val="24"/>
        </w:rPr>
        <w:t>спорта.</w:t>
      </w:r>
      <w:r w:rsidR="001918A3" w:rsidRPr="000A3C74">
        <w:rPr>
          <w:color w:val="000000"/>
          <w:sz w:val="24"/>
          <w:szCs w:val="24"/>
        </w:rPr>
        <w:t>Воспитание</w:t>
      </w:r>
      <w:proofErr w:type="spellEnd"/>
      <w:r w:rsidR="001918A3" w:rsidRPr="000A3C74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 w:rsidR="004C571B">
        <w:rPr>
          <w:color w:val="000000"/>
          <w:sz w:val="24"/>
          <w:szCs w:val="24"/>
        </w:rPr>
        <w:t>Учебно</w:t>
      </w:r>
      <w:proofErr w:type="spellEnd"/>
      <w:r w:rsidR="004C571B">
        <w:rPr>
          <w:color w:val="000000"/>
          <w:sz w:val="24"/>
          <w:szCs w:val="24"/>
        </w:rPr>
        <w:t xml:space="preserve"> – тренировочная</w:t>
      </w:r>
      <w:proofErr w:type="gramEnd"/>
      <w:r w:rsidR="004C571B">
        <w:rPr>
          <w:color w:val="000000"/>
          <w:sz w:val="24"/>
          <w:szCs w:val="24"/>
        </w:rPr>
        <w:t xml:space="preserve"> игра - в нападении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A67F23">
        <w:rPr>
          <w:color w:val="000000"/>
          <w:sz w:val="24"/>
          <w:szCs w:val="24"/>
        </w:rPr>
        <w:t>П</w:t>
      </w:r>
      <w:proofErr w:type="gramEnd"/>
      <w:r w:rsidR="00A67F23">
        <w:rPr>
          <w:color w:val="000000"/>
          <w:sz w:val="24"/>
          <w:szCs w:val="24"/>
        </w:rPr>
        <w:t>сихологическая</w:t>
      </w:r>
      <w:proofErr w:type="spellEnd"/>
      <w:r w:rsidR="00A67F23">
        <w:rPr>
          <w:color w:val="000000"/>
          <w:sz w:val="24"/>
          <w:szCs w:val="24"/>
        </w:rPr>
        <w:t xml:space="preserve"> подготовка спортсмена игровых видов </w:t>
      </w:r>
      <w:proofErr w:type="spellStart"/>
      <w:r w:rsidR="00A67F23">
        <w:rPr>
          <w:color w:val="000000"/>
          <w:sz w:val="24"/>
          <w:szCs w:val="24"/>
        </w:rPr>
        <w:t>спорта.</w:t>
      </w:r>
      <w:r w:rsidR="001918A3" w:rsidRPr="000A3C74">
        <w:rPr>
          <w:color w:val="000000"/>
          <w:sz w:val="24"/>
          <w:szCs w:val="24"/>
        </w:rPr>
        <w:t>Воспитание</w:t>
      </w:r>
      <w:proofErr w:type="spellEnd"/>
      <w:r w:rsidR="001918A3" w:rsidRPr="000A3C74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4C571B">
        <w:rPr>
          <w:color w:val="000000"/>
          <w:sz w:val="24"/>
          <w:szCs w:val="24"/>
        </w:rPr>
        <w:t>Т</w:t>
      </w:r>
      <w:proofErr w:type="gramEnd"/>
      <w:r w:rsidR="004C571B">
        <w:rPr>
          <w:color w:val="000000"/>
          <w:sz w:val="24"/>
          <w:szCs w:val="24"/>
        </w:rPr>
        <w:t>ехника</w:t>
      </w:r>
      <w:proofErr w:type="spellEnd"/>
      <w:r w:rsidR="004C571B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D33AD4">
        <w:rPr>
          <w:color w:val="000000"/>
          <w:sz w:val="24"/>
          <w:szCs w:val="24"/>
        </w:rPr>
        <w:t xml:space="preserve"> (</w:t>
      </w:r>
      <w:proofErr w:type="gramStart"/>
      <w:r w:rsidR="00D33AD4">
        <w:rPr>
          <w:color w:val="000000"/>
          <w:sz w:val="24"/>
          <w:szCs w:val="24"/>
        </w:rPr>
        <w:t>п</w:t>
      </w:r>
      <w:proofErr w:type="gramEnd"/>
      <w:r w:rsidR="00D33AD4"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A67F23" w:rsidRPr="0063584F" w:rsidRDefault="0063584F" w:rsidP="00A67F2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 w:rsidR="00D33AD4">
        <w:rPr>
          <w:color w:val="000000"/>
          <w:sz w:val="24"/>
          <w:szCs w:val="24"/>
        </w:rPr>
        <w:t xml:space="preserve"> – в </w:t>
      </w:r>
      <w:proofErr w:type="spellStart"/>
      <w:r w:rsidR="00D33AD4"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C728E8">
        <w:rPr>
          <w:color w:val="000000"/>
          <w:sz w:val="24"/>
          <w:szCs w:val="24"/>
        </w:rPr>
        <w:t>П</w:t>
      </w:r>
      <w:proofErr w:type="gramEnd"/>
      <w:r w:rsidR="00C728E8">
        <w:rPr>
          <w:color w:val="000000"/>
          <w:sz w:val="24"/>
          <w:szCs w:val="24"/>
        </w:rPr>
        <w:t>сихологическая</w:t>
      </w:r>
      <w:proofErr w:type="spellEnd"/>
      <w:r w:rsidR="00C728E8">
        <w:rPr>
          <w:color w:val="000000"/>
          <w:sz w:val="24"/>
          <w:szCs w:val="24"/>
        </w:rPr>
        <w:t xml:space="preserve"> подготовка спортсмена игровых видов </w:t>
      </w:r>
      <w:proofErr w:type="spellStart"/>
      <w:r w:rsidR="00C728E8">
        <w:rPr>
          <w:color w:val="000000"/>
          <w:sz w:val="24"/>
          <w:szCs w:val="24"/>
        </w:rPr>
        <w:t>спорта.</w:t>
      </w:r>
      <w:r w:rsidR="00A67F23">
        <w:rPr>
          <w:color w:val="000000"/>
          <w:sz w:val="24"/>
          <w:szCs w:val="24"/>
        </w:rPr>
        <w:t>Психологическая</w:t>
      </w:r>
      <w:proofErr w:type="spellEnd"/>
      <w:r w:rsidR="00A67F23">
        <w:rPr>
          <w:color w:val="000000"/>
          <w:sz w:val="24"/>
          <w:szCs w:val="24"/>
        </w:rPr>
        <w:t xml:space="preserve"> подготовка спортсмена игровых видов </w:t>
      </w:r>
      <w:proofErr w:type="spellStart"/>
      <w:r w:rsidR="00A67F23">
        <w:rPr>
          <w:color w:val="000000"/>
          <w:sz w:val="24"/>
          <w:szCs w:val="24"/>
        </w:rPr>
        <w:t>спорта.</w:t>
      </w:r>
      <w:r w:rsidR="001918A3" w:rsidRPr="000A3C74">
        <w:rPr>
          <w:color w:val="000000"/>
          <w:sz w:val="24"/>
          <w:szCs w:val="24"/>
        </w:rPr>
        <w:t>Воспитание</w:t>
      </w:r>
      <w:proofErr w:type="spellEnd"/>
      <w:r w:rsidR="001918A3" w:rsidRPr="000A3C74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пар</w:t>
      </w:r>
      <w:r w:rsidR="00C728E8">
        <w:rPr>
          <w:color w:val="000000"/>
          <w:sz w:val="24"/>
          <w:szCs w:val="24"/>
        </w:rPr>
        <w:t>тн</w:t>
      </w:r>
      <w:r w:rsidR="00D33AD4">
        <w:rPr>
          <w:color w:val="000000"/>
          <w:sz w:val="24"/>
          <w:szCs w:val="24"/>
        </w:rPr>
        <w:t>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A67F23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 w:rsidR="00C728E8">
        <w:rPr>
          <w:color w:val="000000"/>
          <w:sz w:val="24"/>
          <w:szCs w:val="24"/>
        </w:rPr>
        <w:t>П</w:t>
      </w:r>
      <w:proofErr w:type="gramEnd"/>
      <w:r w:rsidR="00C728E8">
        <w:rPr>
          <w:color w:val="000000"/>
          <w:sz w:val="24"/>
          <w:szCs w:val="24"/>
        </w:rPr>
        <w:t>сихологическая</w:t>
      </w:r>
      <w:proofErr w:type="spellEnd"/>
      <w:r w:rsidR="00C728E8">
        <w:rPr>
          <w:color w:val="000000"/>
          <w:sz w:val="24"/>
          <w:szCs w:val="24"/>
        </w:rPr>
        <w:t xml:space="preserve"> подготовка спортсмена игровых видов спорта</w:t>
      </w:r>
      <w:r w:rsidR="00A67F23">
        <w:rPr>
          <w:color w:val="000000"/>
          <w:sz w:val="24"/>
          <w:szCs w:val="24"/>
        </w:rPr>
        <w:t>.</w:t>
      </w:r>
    </w:p>
    <w:p w:rsidR="00A67F23" w:rsidRPr="0063584F" w:rsidRDefault="0063584F" w:rsidP="00A67F2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  <w:r w:rsidR="00A67F23">
        <w:rPr>
          <w:color w:val="000000"/>
          <w:sz w:val="24"/>
          <w:szCs w:val="24"/>
        </w:rPr>
        <w:t xml:space="preserve">Психологическая подготовка спортсмена игровых видов </w:t>
      </w:r>
      <w:proofErr w:type="spellStart"/>
      <w:r w:rsidR="00A67F23">
        <w:rPr>
          <w:color w:val="000000"/>
          <w:sz w:val="24"/>
          <w:szCs w:val="24"/>
        </w:rPr>
        <w:t>спорта</w:t>
      </w:r>
      <w:proofErr w:type="gramStart"/>
      <w:r w:rsidR="00A67F23">
        <w:rPr>
          <w:color w:val="000000"/>
          <w:sz w:val="24"/>
          <w:szCs w:val="24"/>
        </w:rPr>
        <w:t>.</w:t>
      </w:r>
      <w:r w:rsidR="001918A3" w:rsidRPr="000A3C74">
        <w:rPr>
          <w:color w:val="000000"/>
          <w:sz w:val="24"/>
          <w:szCs w:val="24"/>
        </w:rPr>
        <w:t>В</w:t>
      </w:r>
      <w:proofErr w:type="gramEnd"/>
      <w:r w:rsidR="001918A3" w:rsidRPr="000A3C74">
        <w:rPr>
          <w:color w:val="000000"/>
          <w:sz w:val="24"/>
          <w:szCs w:val="24"/>
        </w:rPr>
        <w:t>оспитание</w:t>
      </w:r>
      <w:proofErr w:type="spellEnd"/>
      <w:r w:rsidR="001918A3" w:rsidRPr="000A3C74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 w:rsidR="00C728E8">
        <w:rPr>
          <w:color w:val="000000"/>
          <w:sz w:val="24"/>
          <w:szCs w:val="24"/>
        </w:rPr>
        <w:t>П</w:t>
      </w:r>
      <w:proofErr w:type="gramEnd"/>
      <w:r w:rsidR="00C728E8">
        <w:rPr>
          <w:color w:val="000000"/>
          <w:sz w:val="24"/>
          <w:szCs w:val="24"/>
        </w:rPr>
        <w:t>сихологическая</w:t>
      </w:r>
      <w:proofErr w:type="spellEnd"/>
      <w:r w:rsidR="00C728E8">
        <w:rPr>
          <w:color w:val="000000"/>
          <w:sz w:val="24"/>
          <w:szCs w:val="24"/>
        </w:rPr>
        <w:t xml:space="preserve"> подготовка спортсмена игровых видов спорта.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723401" w:rsidRPr="002904DD" w:rsidRDefault="00723401" w:rsidP="00723401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1.</w:t>
      </w:r>
      <w:r w:rsidRPr="002904DD">
        <w:rPr>
          <w:sz w:val="24"/>
          <w:szCs w:val="24"/>
        </w:rPr>
        <w:tab/>
        <w:t xml:space="preserve">Методические указания  для </w:t>
      </w:r>
      <w:proofErr w:type="gramStart"/>
      <w:r w:rsidRPr="002904DD">
        <w:rPr>
          <w:sz w:val="24"/>
          <w:szCs w:val="24"/>
        </w:rPr>
        <w:t>обучающихся</w:t>
      </w:r>
      <w:proofErr w:type="gramEnd"/>
      <w:r w:rsidRPr="002904DD">
        <w:rPr>
          <w:sz w:val="24"/>
          <w:szCs w:val="24"/>
        </w:rPr>
        <w:t xml:space="preserve"> по освоению дисциплины «Игровые виды спорта (волейбол) » /Е.А. </w:t>
      </w:r>
      <w:proofErr w:type="spellStart"/>
      <w:r w:rsidRPr="002904DD">
        <w:rPr>
          <w:sz w:val="24"/>
          <w:szCs w:val="24"/>
        </w:rPr>
        <w:t>Сергиевич</w:t>
      </w:r>
      <w:proofErr w:type="spellEnd"/>
      <w:r w:rsidRPr="002904DD">
        <w:rPr>
          <w:sz w:val="24"/>
          <w:szCs w:val="24"/>
        </w:rPr>
        <w:t xml:space="preserve"> – Омск: Изд-во Омской </w:t>
      </w:r>
      <w:r>
        <w:rPr>
          <w:sz w:val="24"/>
          <w:szCs w:val="24"/>
        </w:rPr>
        <w:t>гуманитарной академии, 20</w:t>
      </w:r>
      <w:r w:rsidR="0070624F">
        <w:rPr>
          <w:sz w:val="24"/>
          <w:szCs w:val="24"/>
        </w:rPr>
        <w:t>2</w:t>
      </w:r>
      <w:r w:rsidR="0002395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23401" w:rsidRPr="0015084C" w:rsidRDefault="00723401" w:rsidP="00723401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2.</w:t>
      </w:r>
      <w:r w:rsidRPr="0015084C">
        <w:rPr>
          <w:sz w:val="24"/>
          <w:szCs w:val="24"/>
        </w:rPr>
        <w:tab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5084C">
        <w:rPr>
          <w:sz w:val="24"/>
          <w:szCs w:val="24"/>
        </w:rPr>
        <w:t>аттестации</w:t>
      </w:r>
      <w:proofErr w:type="gramEnd"/>
      <w:r w:rsidRPr="0015084C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5084C">
        <w:rPr>
          <w:sz w:val="24"/>
          <w:szCs w:val="24"/>
        </w:rPr>
        <w:t>бакалавриата</w:t>
      </w:r>
      <w:proofErr w:type="spellEnd"/>
      <w:r w:rsidRPr="0015084C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23401" w:rsidRPr="0015084C" w:rsidRDefault="00C11B3E" w:rsidP="0072340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3401" w:rsidRPr="0015084C">
        <w:rPr>
          <w:sz w:val="24"/>
          <w:szCs w:val="24"/>
        </w:rPr>
        <w:t>.</w:t>
      </w:r>
      <w:r w:rsidR="00723401" w:rsidRPr="0015084C">
        <w:rPr>
          <w:sz w:val="24"/>
          <w:szCs w:val="24"/>
        </w:rPr>
        <w:tab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="00723401" w:rsidRPr="0015084C">
        <w:rPr>
          <w:sz w:val="24"/>
          <w:szCs w:val="24"/>
        </w:rPr>
        <w:t>ОмГА</w:t>
      </w:r>
      <w:proofErr w:type="spellEnd"/>
      <w:r w:rsidR="00723401" w:rsidRPr="0015084C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6E99" w:rsidRPr="005B6E99" w:rsidRDefault="00C11B3E" w:rsidP="00C11B3E">
      <w:pPr>
        <w:jc w:val="both"/>
        <w:rPr>
          <w:rFonts w:eastAsia="Calibri"/>
          <w:b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723401" w:rsidRPr="0015084C">
        <w:rPr>
          <w:sz w:val="24"/>
          <w:szCs w:val="24"/>
        </w:rPr>
        <w:t>.</w:t>
      </w:r>
      <w:r w:rsidR="00723401" w:rsidRPr="0015084C">
        <w:rPr>
          <w:sz w:val="24"/>
          <w:szCs w:val="24"/>
        </w:rPr>
        <w:tab/>
        <w:t xml:space="preserve">Положение об </w:t>
      </w:r>
      <w:proofErr w:type="gramStart"/>
      <w:r w:rsidR="00723401" w:rsidRPr="0015084C">
        <w:rPr>
          <w:sz w:val="24"/>
          <w:szCs w:val="24"/>
        </w:rPr>
        <w:t>обучении</w:t>
      </w:r>
      <w:proofErr w:type="gramEnd"/>
      <w:r w:rsidR="00723401" w:rsidRPr="0015084C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="00723401" w:rsidRPr="0015084C">
        <w:rPr>
          <w:sz w:val="24"/>
          <w:szCs w:val="24"/>
        </w:rPr>
        <w:t>бакалавриата</w:t>
      </w:r>
      <w:proofErr w:type="spellEnd"/>
      <w:r w:rsidR="00723401" w:rsidRPr="0015084C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723401" w:rsidRPr="0015084C">
        <w:rPr>
          <w:sz w:val="24"/>
          <w:szCs w:val="24"/>
        </w:rPr>
        <w:t>ОмГА</w:t>
      </w:r>
      <w:proofErr w:type="spellEnd"/>
      <w:r w:rsidR="00723401"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B6E99" w:rsidRPr="005B6E99" w:rsidRDefault="00E92682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A201E" w:rsidRDefault="008A201E" w:rsidP="008A201E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8A201E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1. </w:t>
      </w:r>
      <w:r w:rsidR="008A201E" w:rsidRPr="00B7144D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="008A201E" w:rsidRPr="00B7144D">
        <w:rPr>
          <w:color w:val="000000"/>
          <w:sz w:val="24"/>
          <w:szCs w:val="24"/>
        </w:rPr>
        <w:t>Даценко</w:t>
      </w:r>
      <w:proofErr w:type="spellEnd"/>
      <w:r w:rsidR="008A201E" w:rsidRPr="00B7144D">
        <w:rPr>
          <w:color w:val="000000"/>
          <w:sz w:val="24"/>
          <w:szCs w:val="24"/>
        </w:rPr>
        <w:t xml:space="preserve"> [и др.].—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A55C6E">
          <w:rPr>
            <w:rStyle w:val="a8"/>
            <w:sz w:val="24"/>
            <w:szCs w:val="24"/>
          </w:rPr>
          <w:t>http://www.iprbookshop.ru/43905.html.—</w:t>
        </w:r>
      </w:hyperlink>
      <w:r w:rsidR="008A201E" w:rsidRPr="00B7144D">
        <w:rPr>
          <w:color w:val="000000"/>
          <w:sz w:val="24"/>
          <w:szCs w:val="24"/>
        </w:rPr>
        <w:t>.— ЭБС «</w:t>
      </w:r>
      <w:proofErr w:type="spellStart"/>
      <w:r w:rsidR="008A201E" w:rsidRPr="00B7144D">
        <w:rPr>
          <w:color w:val="000000"/>
          <w:sz w:val="24"/>
          <w:szCs w:val="24"/>
        </w:rPr>
        <w:t>IPRbooks</w:t>
      </w:r>
      <w:proofErr w:type="spellEnd"/>
      <w:r w:rsidR="008A201E" w:rsidRPr="00B7144D">
        <w:rPr>
          <w:color w:val="000000"/>
          <w:sz w:val="24"/>
          <w:szCs w:val="24"/>
        </w:rPr>
        <w:t>»</w:t>
      </w:r>
      <w:r w:rsidR="00B7144D" w:rsidRPr="00B7144D">
        <w:rPr>
          <w:sz w:val="24"/>
          <w:szCs w:val="24"/>
          <w:shd w:val="clear" w:color="auto" w:fill="FFFFFF"/>
        </w:rPr>
        <w:t>(дата обращения: 04.07.2019).</w:t>
      </w:r>
    </w:p>
    <w:p w:rsidR="008A201E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2. </w:t>
      </w:r>
      <w:r w:rsidR="008A201E" w:rsidRPr="00B7144D">
        <w:rPr>
          <w:color w:val="000000"/>
          <w:sz w:val="24"/>
          <w:szCs w:val="24"/>
        </w:rPr>
        <w:t>Волейбол [Электронный ресурс]: учебно-методическое пособие/ 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A55C6E">
          <w:rPr>
            <w:rStyle w:val="a8"/>
            <w:sz w:val="24"/>
            <w:szCs w:val="24"/>
          </w:rPr>
          <w:t>http://www.iprbookshop.ru/65709.html..</w:t>
        </w:r>
      </w:hyperlink>
      <w:r w:rsidR="008A201E" w:rsidRPr="00B7144D">
        <w:rPr>
          <w:color w:val="000000"/>
          <w:sz w:val="24"/>
          <w:szCs w:val="24"/>
        </w:rPr>
        <w:t>.</w:t>
      </w:r>
      <w:r w:rsidR="00B7144D" w:rsidRPr="00B7144D">
        <w:rPr>
          <w:sz w:val="24"/>
          <w:szCs w:val="24"/>
          <w:shd w:val="clear" w:color="auto" w:fill="FFFFFF"/>
        </w:rPr>
        <w:t xml:space="preserve"> (дата </w:t>
      </w:r>
      <w:r w:rsidR="00B7144D" w:rsidRPr="00B7144D">
        <w:rPr>
          <w:sz w:val="24"/>
          <w:szCs w:val="24"/>
          <w:shd w:val="clear" w:color="auto" w:fill="FFFFFF"/>
        </w:rPr>
        <w:lastRenderedPageBreak/>
        <w:t>обращения: 04.07.2019).</w:t>
      </w:r>
    </w:p>
    <w:p w:rsidR="00B7144D" w:rsidRPr="00B7144D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3. </w:t>
      </w:r>
      <w:r w:rsidR="008A201E" w:rsidRPr="00B7144D">
        <w:rPr>
          <w:color w:val="000000"/>
          <w:sz w:val="24"/>
          <w:szCs w:val="24"/>
        </w:rPr>
        <w:t>Федеральный стандарт спортивной подготовки по виду спорта волейбол [Электронный ресурс]/ 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A55C6E">
          <w:rPr>
            <w:rStyle w:val="a8"/>
            <w:sz w:val="24"/>
            <w:szCs w:val="24"/>
          </w:rPr>
          <w:t>http://www.iprbookshop.ru/65586.html.—</w:t>
        </w:r>
      </w:hyperlink>
      <w:r w:rsidR="008A201E" w:rsidRPr="00B7144D">
        <w:rPr>
          <w:color w:val="000000"/>
          <w:sz w:val="24"/>
          <w:szCs w:val="24"/>
        </w:rPr>
        <w:t>.— ЭБС «</w:t>
      </w:r>
      <w:proofErr w:type="spellStart"/>
      <w:r w:rsidR="008A201E" w:rsidRPr="00B7144D">
        <w:rPr>
          <w:color w:val="000000"/>
          <w:sz w:val="24"/>
          <w:szCs w:val="24"/>
        </w:rPr>
        <w:t>IPRbooks</w:t>
      </w:r>
      <w:proofErr w:type="spellEnd"/>
      <w:r w:rsidR="008A201E" w:rsidRPr="00B7144D">
        <w:rPr>
          <w:color w:val="000000"/>
          <w:sz w:val="24"/>
          <w:szCs w:val="24"/>
        </w:rPr>
        <w:t>»</w:t>
      </w:r>
      <w:r w:rsidR="00B7144D" w:rsidRPr="00B7144D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B7144D" w:rsidRPr="00B7144D" w:rsidRDefault="000A4D58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4. </w:t>
      </w:r>
      <w:proofErr w:type="spellStart"/>
      <w:r w:rsidRPr="00B7144D">
        <w:rPr>
          <w:iCs/>
          <w:sz w:val="24"/>
          <w:szCs w:val="24"/>
        </w:rPr>
        <w:t>Щуркова</w:t>
      </w:r>
      <w:proofErr w:type="spellEnd"/>
      <w:r w:rsidRPr="00B7144D">
        <w:rPr>
          <w:iCs/>
          <w:sz w:val="24"/>
          <w:szCs w:val="24"/>
        </w:rPr>
        <w:t>, Н. Е.</w:t>
      </w:r>
      <w:r w:rsidRPr="00B7144D">
        <w:rPr>
          <w:sz w:val="24"/>
          <w:szCs w:val="24"/>
        </w:rPr>
        <w:t>Педагогика. Воспитательная деятельность педагога</w:t>
      </w:r>
      <w:proofErr w:type="gramStart"/>
      <w:r w:rsidRPr="00B7144D">
        <w:rPr>
          <w:sz w:val="24"/>
          <w:szCs w:val="24"/>
        </w:rPr>
        <w:t xml:space="preserve"> :</w:t>
      </w:r>
      <w:proofErr w:type="gramEnd"/>
      <w:r w:rsidRPr="00B7144D">
        <w:rPr>
          <w:sz w:val="24"/>
          <w:szCs w:val="24"/>
        </w:rPr>
        <w:t xml:space="preserve"> учебное пособие для </w:t>
      </w:r>
      <w:proofErr w:type="spellStart"/>
      <w:r w:rsidRPr="00B7144D">
        <w:rPr>
          <w:sz w:val="24"/>
          <w:szCs w:val="24"/>
        </w:rPr>
        <w:t>бакалавриата</w:t>
      </w:r>
      <w:proofErr w:type="spellEnd"/>
      <w:r w:rsidRPr="00B7144D">
        <w:rPr>
          <w:sz w:val="24"/>
          <w:szCs w:val="24"/>
        </w:rPr>
        <w:t xml:space="preserve"> и магистратуры / Н. Е. </w:t>
      </w:r>
      <w:proofErr w:type="spellStart"/>
      <w:r w:rsidRPr="00B7144D">
        <w:rPr>
          <w:sz w:val="24"/>
          <w:szCs w:val="24"/>
        </w:rPr>
        <w:t>Щуркова</w:t>
      </w:r>
      <w:proofErr w:type="spellEnd"/>
      <w:r w:rsidRPr="00B7144D">
        <w:rPr>
          <w:sz w:val="24"/>
          <w:szCs w:val="24"/>
        </w:rPr>
        <w:t xml:space="preserve">. — 2-е изд. — М. : Издательство </w:t>
      </w:r>
      <w:proofErr w:type="spellStart"/>
      <w:r w:rsidRPr="00B7144D">
        <w:rPr>
          <w:sz w:val="24"/>
          <w:szCs w:val="24"/>
        </w:rPr>
        <w:t>Юрайт</w:t>
      </w:r>
      <w:proofErr w:type="spellEnd"/>
      <w:r w:rsidRPr="00B7144D">
        <w:rPr>
          <w:sz w:val="24"/>
          <w:szCs w:val="24"/>
        </w:rPr>
        <w:t xml:space="preserve">, 2017. — 365 с. — (Авторский учебник). — </w:t>
      </w:r>
      <w:proofErr w:type="gramStart"/>
      <w:r w:rsidRPr="00B7144D">
        <w:rPr>
          <w:sz w:val="24"/>
          <w:szCs w:val="24"/>
        </w:rPr>
        <w:t>ISBN 978-5-534-02268-1</w:t>
      </w:r>
      <w:r w:rsidRPr="00B7144D">
        <w:rPr>
          <w:sz w:val="24"/>
          <w:szCs w:val="24"/>
          <w:shd w:val="clear" w:color="auto" w:fill="FFFFFF"/>
        </w:rPr>
        <w:t>— Режим доступа:</w:t>
      </w:r>
      <w:hyperlink r:id="rId9" w:history="1">
        <w:r w:rsidR="00A55C6E">
          <w:rPr>
            <w:rStyle w:val="a8"/>
            <w:sz w:val="24"/>
            <w:szCs w:val="24"/>
            <w:shd w:val="clear" w:color="auto" w:fill="FFFFFF"/>
          </w:rPr>
          <w:t>https://www.biblio-online.ru/book/0682A4DE-ABA2-441C-A18E-F9EF2A37B2E7(дата</w:t>
        </w:r>
      </w:hyperlink>
      <w:r w:rsidR="00B7144D" w:rsidRPr="00B7144D">
        <w:rPr>
          <w:sz w:val="24"/>
          <w:szCs w:val="24"/>
          <w:shd w:val="clear" w:color="auto" w:fill="FFFFFF"/>
        </w:rPr>
        <w:t>(дата обращения: 04.07.2019).</w:t>
      </w:r>
      <w:proofErr w:type="gramEnd"/>
    </w:p>
    <w:p w:rsidR="008A201E" w:rsidRPr="005B6E99" w:rsidRDefault="008A201E" w:rsidP="008A201E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8A201E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1. </w:t>
      </w:r>
      <w:r w:rsidR="008A201E" w:rsidRPr="00B7144D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</w:t>
      </w:r>
      <w:proofErr w:type="spellStart"/>
      <w:r w:rsidR="008A201E" w:rsidRPr="00B7144D">
        <w:rPr>
          <w:color w:val="000000"/>
          <w:sz w:val="24"/>
          <w:szCs w:val="24"/>
        </w:rPr>
        <w:t>Булыкина</w:t>
      </w:r>
      <w:proofErr w:type="spellEnd"/>
      <w:r w:rsidR="008A201E" w:rsidRPr="00B7144D">
        <w:rPr>
          <w:color w:val="000000"/>
          <w:sz w:val="24"/>
          <w:szCs w:val="24"/>
        </w:rPr>
        <w:t>. 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>екстовые данные. — М.</w:t>
      </w:r>
      <w:proofErr w:type="gramStart"/>
      <w:r w:rsidR="008A201E" w:rsidRPr="00B7144D">
        <w:rPr>
          <w:color w:val="000000"/>
          <w:sz w:val="24"/>
          <w:szCs w:val="24"/>
        </w:rPr>
        <w:t xml:space="preserve"> :</w:t>
      </w:r>
      <w:proofErr w:type="gramEnd"/>
      <w:r w:rsidR="008A201E" w:rsidRPr="00B7144D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 — 978-5-9906578-2-3. — </w:t>
      </w:r>
      <w:proofErr w:type="gramStart"/>
      <w:r w:rsidR="008A201E" w:rsidRPr="00B7144D">
        <w:rPr>
          <w:color w:val="000000"/>
          <w:sz w:val="24"/>
          <w:szCs w:val="24"/>
        </w:rPr>
        <w:t xml:space="preserve">Режим доступа: </w:t>
      </w:r>
      <w:hyperlink r:id="rId10" w:history="1">
        <w:r w:rsidR="00A55C6E">
          <w:rPr>
            <w:rStyle w:val="a8"/>
            <w:sz w:val="24"/>
            <w:szCs w:val="24"/>
          </w:rPr>
          <w:t>http://www.iprbookshop.ru/43904.html(дата</w:t>
        </w:r>
      </w:hyperlink>
      <w:r w:rsidR="00B7144D" w:rsidRPr="00B7144D">
        <w:rPr>
          <w:sz w:val="24"/>
          <w:szCs w:val="24"/>
          <w:shd w:val="clear" w:color="auto" w:fill="FFFFFF"/>
        </w:rPr>
        <w:t>(дата обращения: 04.07.2019).</w:t>
      </w:r>
      <w:proofErr w:type="gramEnd"/>
    </w:p>
    <w:p w:rsidR="008A201E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 2.</w:t>
      </w:r>
      <w:r w:rsidR="008A201E" w:rsidRPr="00B7144D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</w:t>
      </w:r>
      <w:proofErr w:type="spellStart"/>
      <w:r w:rsidR="008A201E" w:rsidRPr="00B7144D">
        <w:rPr>
          <w:color w:val="000000"/>
          <w:sz w:val="24"/>
          <w:szCs w:val="24"/>
        </w:rPr>
        <w:t>Гераськин</w:t>
      </w:r>
      <w:proofErr w:type="spellEnd"/>
      <w:r w:rsidR="008A201E" w:rsidRPr="00B7144D">
        <w:rPr>
          <w:color w:val="000000"/>
          <w:sz w:val="24"/>
          <w:szCs w:val="24"/>
        </w:rPr>
        <w:t xml:space="preserve"> [и др.]. 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 — 2227-8397. —   Режим доступа:  </w:t>
      </w:r>
      <w:hyperlink r:id="rId11" w:history="1">
        <w:r w:rsidR="00A55C6E">
          <w:rPr>
            <w:rStyle w:val="a8"/>
            <w:sz w:val="24"/>
            <w:szCs w:val="24"/>
          </w:rPr>
          <w:t>http://www.iprbookshop.ru/65006.html</w:t>
        </w:r>
      </w:hyperlink>
      <w:r w:rsidR="00B7144D" w:rsidRPr="00B7144D">
        <w:rPr>
          <w:sz w:val="24"/>
          <w:szCs w:val="24"/>
          <w:shd w:val="clear" w:color="auto" w:fill="FFFFFF"/>
        </w:rPr>
        <w:t>(дата обращения: 04.07.2019).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E92682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55C6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</w:t>
      </w:r>
      <w:r w:rsidRPr="005B6E99">
        <w:rPr>
          <w:color w:val="000000"/>
          <w:sz w:val="24"/>
          <w:szCs w:val="24"/>
        </w:rPr>
        <w:lastRenderedPageBreak/>
        <w:t xml:space="preserve">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E92682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</w:t>
      </w:r>
      <w:r w:rsidRPr="0063584F">
        <w:rPr>
          <w:sz w:val="24"/>
          <w:szCs w:val="24"/>
        </w:rPr>
        <w:lastRenderedPageBreak/>
        <w:t>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</w:t>
      </w:r>
      <w:proofErr w:type="spellEnd"/>
      <w:r w:rsidR="0063584F">
        <w:rPr>
          <w:sz w:val="24"/>
          <w:szCs w:val="24"/>
        </w:rPr>
        <w:t xml:space="preserve">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9268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5B6E99" w:rsidRPr="0002395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23959">
        <w:rPr>
          <w:color w:val="000000"/>
          <w:sz w:val="24"/>
          <w:szCs w:val="24"/>
        </w:rPr>
        <w:t>•</w:t>
      </w:r>
      <w:r w:rsidRPr="00023959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023959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023959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023959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023959">
        <w:rPr>
          <w:color w:val="000000"/>
          <w:sz w:val="24"/>
          <w:szCs w:val="24"/>
        </w:rPr>
        <w:t xml:space="preserve"> </w:t>
      </w:r>
    </w:p>
    <w:p w:rsidR="005B6E99" w:rsidRPr="0002395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23959">
        <w:rPr>
          <w:color w:val="000000"/>
          <w:sz w:val="24"/>
          <w:szCs w:val="24"/>
        </w:rPr>
        <w:t>•</w:t>
      </w:r>
      <w:r w:rsidRPr="0002395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B7144D" w:rsidRPr="006646C6" w:rsidRDefault="00B7144D" w:rsidP="00B7144D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7144D" w:rsidRPr="006646C6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A55C6E">
          <w:rPr>
            <w:rStyle w:val="a8"/>
            <w:sz w:val="24"/>
            <w:szCs w:val="24"/>
          </w:rPr>
          <w:t>http://www.consultant.ru/edu/student/study/</w:t>
        </w:r>
      </w:hyperlink>
    </w:p>
    <w:p w:rsidR="00B7144D" w:rsidRPr="00967B2F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A55C6E">
          <w:rPr>
            <w:rStyle w:val="a8"/>
            <w:sz w:val="24"/>
            <w:szCs w:val="24"/>
          </w:rPr>
          <w:t>http://edu.garant.ru/omga/</w:t>
        </w:r>
      </w:hyperlink>
    </w:p>
    <w:p w:rsidR="00B7144D" w:rsidRPr="00967B2F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A55C6E">
          <w:rPr>
            <w:rStyle w:val="a8"/>
            <w:sz w:val="24"/>
            <w:szCs w:val="24"/>
          </w:rPr>
          <w:t>http://pravo.gov.ru</w:t>
        </w:r>
      </w:hyperlink>
    </w:p>
    <w:p w:rsidR="00B7144D" w:rsidRPr="00935B18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A55C6E">
          <w:rPr>
            <w:rStyle w:val="a8"/>
            <w:sz w:val="24"/>
            <w:szCs w:val="24"/>
          </w:rPr>
          <w:t>http://fgosvo.ru</w:t>
        </w:r>
      </w:hyperlink>
    </w:p>
    <w:p w:rsidR="00B7144D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A55C6E">
          <w:rPr>
            <w:rStyle w:val="a8"/>
            <w:sz w:val="24"/>
            <w:szCs w:val="24"/>
          </w:rPr>
          <w:t>http://www.ict.edu.ru</w:t>
        </w:r>
      </w:hyperlink>
    </w:p>
    <w:p w:rsidR="00B7144D" w:rsidRPr="00935B18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5B6E99" w:rsidRPr="005B6E99" w:rsidRDefault="005B6E99" w:rsidP="005B6E9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B6E99" w:rsidRDefault="005B6E99" w:rsidP="005B6E9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1</w:t>
      </w:r>
      <w:r w:rsidR="00E92682">
        <w:rPr>
          <w:b/>
          <w:color w:val="000000"/>
          <w:sz w:val="24"/>
          <w:szCs w:val="24"/>
        </w:rPr>
        <w:t>1</w:t>
      </w:r>
      <w:r w:rsidRPr="005B6E99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92682" w:rsidRPr="00D400A9" w:rsidRDefault="00E92682" w:rsidP="00E92682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E92682">
        <w:rPr>
          <w:b/>
          <w:color w:val="000000"/>
          <w:sz w:val="24"/>
          <w:szCs w:val="24"/>
        </w:rPr>
        <w:t xml:space="preserve">37.03.01 </w:t>
      </w:r>
      <w:proofErr w:type="spellStart"/>
      <w:r w:rsidRPr="00E92682">
        <w:rPr>
          <w:b/>
          <w:color w:val="000000"/>
          <w:sz w:val="24"/>
          <w:szCs w:val="24"/>
        </w:rPr>
        <w:t>Психология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2682" w:rsidRPr="00D400A9" w:rsidRDefault="00E92682" w:rsidP="00E92682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E92682" w:rsidRPr="00D400A9" w:rsidRDefault="00E92682" w:rsidP="00E92682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CB00D5">
          <w:rPr>
            <w:rStyle w:val="a8"/>
            <w:sz w:val="24"/>
            <w:szCs w:val="24"/>
          </w:rPr>
          <w:t>www.biblio-online.ru</w:t>
        </w:r>
      </w:hyperlink>
    </w:p>
    <w:p w:rsidR="00E92682" w:rsidRDefault="00E92682" w:rsidP="00E92682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E92682" w:rsidRPr="003348EB" w:rsidRDefault="00E92682" w:rsidP="00E9268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</w:t>
      </w:r>
      <w:r w:rsidRPr="003348EB">
        <w:rPr>
          <w:color w:val="000000"/>
          <w:sz w:val="24"/>
          <w:szCs w:val="24"/>
        </w:rPr>
        <w:lastRenderedPageBreak/>
        <w:t xml:space="preserve">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E92682" w:rsidRPr="003348EB" w:rsidRDefault="00E92682" w:rsidP="00E9268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E92682" w:rsidRPr="005B6E99" w:rsidRDefault="00E92682" w:rsidP="005B6E9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92682" w:rsidRPr="005B6E99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959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E7C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3F1"/>
    <w:rsid w:val="000A147C"/>
    <w:rsid w:val="000A199C"/>
    <w:rsid w:val="000A1BAC"/>
    <w:rsid w:val="000A2411"/>
    <w:rsid w:val="000A34E5"/>
    <w:rsid w:val="000A3960"/>
    <w:rsid w:val="000A39AA"/>
    <w:rsid w:val="000A3F67"/>
    <w:rsid w:val="000A4D58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1D7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7B9"/>
    <w:rsid w:val="00144EEC"/>
    <w:rsid w:val="0014527F"/>
    <w:rsid w:val="0014547B"/>
    <w:rsid w:val="001456EB"/>
    <w:rsid w:val="00146184"/>
    <w:rsid w:val="00146480"/>
    <w:rsid w:val="001472EB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8A3"/>
    <w:rsid w:val="00191AA2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07A0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C81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0F14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2776B"/>
    <w:rsid w:val="00230504"/>
    <w:rsid w:val="00231CC2"/>
    <w:rsid w:val="00231DBC"/>
    <w:rsid w:val="00232F51"/>
    <w:rsid w:val="0023401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C90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0FDF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6096"/>
    <w:rsid w:val="002E72C9"/>
    <w:rsid w:val="002F0578"/>
    <w:rsid w:val="002F0EDF"/>
    <w:rsid w:val="002F1321"/>
    <w:rsid w:val="002F1A98"/>
    <w:rsid w:val="002F1F6A"/>
    <w:rsid w:val="002F2367"/>
    <w:rsid w:val="002F2558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2E8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27C19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2B1"/>
    <w:rsid w:val="00352DF2"/>
    <w:rsid w:val="00354446"/>
    <w:rsid w:val="0035466C"/>
    <w:rsid w:val="0035547D"/>
    <w:rsid w:val="00355487"/>
    <w:rsid w:val="003562FE"/>
    <w:rsid w:val="0035654E"/>
    <w:rsid w:val="00356C25"/>
    <w:rsid w:val="00357307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D8D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C37"/>
    <w:rsid w:val="003C4D96"/>
    <w:rsid w:val="003C5FEC"/>
    <w:rsid w:val="003C64EB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79A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3F786C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2FFE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4C25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CDC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0E5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0C1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95F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8A3"/>
    <w:rsid w:val="006939FA"/>
    <w:rsid w:val="00693C24"/>
    <w:rsid w:val="00693E29"/>
    <w:rsid w:val="0069479B"/>
    <w:rsid w:val="00694A52"/>
    <w:rsid w:val="00695369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A7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1D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865"/>
    <w:rsid w:val="00704ABD"/>
    <w:rsid w:val="007053DF"/>
    <w:rsid w:val="007053E2"/>
    <w:rsid w:val="0070624F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401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706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22"/>
    <w:rsid w:val="00776630"/>
    <w:rsid w:val="00776A3E"/>
    <w:rsid w:val="00776EEA"/>
    <w:rsid w:val="007773F3"/>
    <w:rsid w:val="00777428"/>
    <w:rsid w:val="00777BDF"/>
    <w:rsid w:val="00777F0A"/>
    <w:rsid w:val="007806FB"/>
    <w:rsid w:val="00780710"/>
    <w:rsid w:val="007810BA"/>
    <w:rsid w:val="007811A9"/>
    <w:rsid w:val="007819EB"/>
    <w:rsid w:val="00781CC1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8B0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01E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143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E2D"/>
    <w:rsid w:val="008F134A"/>
    <w:rsid w:val="008F164B"/>
    <w:rsid w:val="008F1B4A"/>
    <w:rsid w:val="008F23D0"/>
    <w:rsid w:val="008F2A40"/>
    <w:rsid w:val="008F2C36"/>
    <w:rsid w:val="008F3424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2E3B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577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0B81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AFB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637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7EF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88D"/>
    <w:rsid w:val="00A5499C"/>
    <w:rsid w:val="00A54F85"/>
    <w:rsid w:val="00A55C6E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67F23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0E4D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91F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529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0C34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50E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0505"/>
    <w:rsid w:val="00B210DD"/>
    <w:rsid w:val="00B2136A"/>
    <w:rsid w:val="00B2177F"/>
    <w:rsid w:val="00B22154"/>
    <w:rsid w:val="00B2360F"/>
    <w:rsid w:val="00B23BEC"/>
    <w:rsid w:val="00B23F67"/>
    <w:rsid w:val="00B243EE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0A3F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44D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45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695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98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1B3E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6AB5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A88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C69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8E8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0D5"/>
    <w:rsid w:val="00CB0633"/>
    <w:rsid w:val="00CB0B16"/>
    <w:rsid w:val="00CB1CEB"/>
    <w:rsid w:val="00CB1D2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0EFB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1D9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2A1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C84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594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8F0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19E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3C1E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77D5C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12E9"/>
    <w:rsid w:val="00E9236E"/>
    <w:rsid w:val="00E92682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3CFD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48A"/>
    <w:rsid w:val="00F04879"/>
    <w:rsid w:val="00F050DA"/>
    <w:rsid w:val="00F05EBA"/>
    <w:rsid w:val="00F0637D"/>
    <w:rsid w:val="00F07312"/>
    <w:rsid w:val="00F07B1E"/>
    <w:rsid w:val="00F107C1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04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2BE9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05DE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434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17D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uiPriority w:val="99"/>
    <w:semiHidden/>
    <w:rsid w:val="00C11B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5">
    <w:name w:val="FollowedHyperlink"/>
    <w:basedOn w:val="a0"/>
    <w:uiPriority w:val="99"/>
    <w:semiHidden/>
    <w:unhideWhenUsed/>
    <w:rsid w:val="002F2558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8A201E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A037EF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B00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/650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43904.html(&#1076;&#1072;&#1090;&#1072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682A4DE-ABA2-441C-A18E-F9EF2A37B2E7(&#1076;&#1072;&#1090;&#1072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909C-F8FA-4BD6-9326-DDDB634A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28</Pages>
  <Words>10747</Words>
  <Characters>61263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61</cp:revision>
  <cp:lastPrinted>2019-03-05T11:49:00Z</cp:lastPrinted>
  <dcterms:created xsi:type="dcterms:W3CDTF">2018-02-23T11:46:00Z</dcterms:created>
  <dcterms:modified xsi:type="dcterms:W3CDTF">2023-05-31T10:21:00Z</dcterms:modified>
</cp:coreProperties>
</file>